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CCC" w:rsidRPr="002B0F32" w:rsidRDefault="00165CCC" w:rsidP="00165CCC">
      <w:pPr>
        <w:pStyle w:val="Heading2"/>
        <w:spacing w:before="0"/>
        <w:ind w:left="0" w:right="1308"/>
        <w:jc w:val="center"/>
        <w:rPr>
          <w:rFonts w:asciiTheme="minorHAnsi" w:hAnsiTheme="minorHAnsi" w:cstheme="minorHAnsi"/>
          <w:b/>
        </w:rPr>
      </w:pPr>
      <w:r w:rsidRPr="002B0F32">
        <w:rPr>
          <w:rFonts w:asciiTheme="minorHAnsi" w:hAnsiTheme="minorHAnsi" w:cstheme="minorHAnsi"/>
          <w:b/>
          <w:spacing w:val="-1"/>
        </w:rPr>
        <w:t>Collection</w:t>
      </w:r>
      <w:r w:rsidRPr="002B0F32">
        <w:rPr>
          <w:rFonts w:asciiTheme="minorHAnsi" w:hAnsiTheme="minorHAnsi" w:cstheme="minorHAnsi"/>
          <w:b/>
          <w:spacing w:val="-2"/>
        </w:rPr>
        <w:t xml:space="preserve"> </w:t>
      </w:r>
      <w:r w:rsidRPr="002B0F32">
        <w:rPr>
          <w:rFonts w:asciiTheme="minorHAnsi" w:hAnsiTheme="minorHAnsi" w:cstheme="minorHAnsi"/>
          <w:b/>
          <w:spacing w:val="-1"/>
        </w:rPr>
        <w:t>Development</w:t>
      </w:r>
    </w:p>
    <w:p w:rsidR="00165CCC" w:rsidRPr="002B0F32" w:rsidRDefault="00165CCC" w:rsidP="00165CCC">
      <w:pPr>
        <w:spacing w:before="5"/>
        <w:rPr>
          <w:rFonts w:eastAsia="Franklin Gothic Book" w:cstheme="minorHAnsi"/>
          <w:sz w:val="24"/>
          <w:szCs w:val="24"/>
        </w:rPr>
      </w:pPr>
    </w:p>
    <w:p w:rsidR="00165CCC" w:rsidRPr="002B0F32" w:rsidRDefault="00165CCC" w:rsidP="00165CCC">
      <w:pPr>
        <w:pStyle w:val="BodyText"/>
        <w:spacing w:line="276" w:lineRule="auto"/>
        <w:ind w:left="140" w:right="328"/>
        <w:rPr>
          <w:rFonts w:asciiTheme="minorHAnsi" w:hAnsiTheme="minorHAnsi" w:cstheme="minorHAnsi"/>
        </w:rPr>
      </w:pP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purpose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  <w:spacing w:val="-1"/>
        </w:rPr>
        <w:t>______________________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is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provide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all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individuals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in</w:t>
      </w:r>
      <w:r w:rsidRPr="002B0F32">
        <w:rPr>
          <w:rFonts w:asciiTheme="minorHAnsi" w:hAnsiTheme="minorHAnsi" w:cstheme="minorHAnsi"/>
          <w:spacing w:val="58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community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with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carefully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selected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books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and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other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materials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aid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individual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in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73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pursuit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education,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information,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research,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pleasure,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and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creative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use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leisure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time.</w:t>
      </w:r>
      <w:r w:rsidRPr="002B0F32">
        <w:rPr>
          <w:rFonts w:asciiTheme="minorHAnsi" w:hAnsiTheme="minorHAnsi" w:cstheme="minorHAnsi"/>
          <w:spacing w:val="73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Because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volume</w:t>
      </w:r>
      <w:r w:rsidRPr="002B0F32">
        <w:rPr>
          <w:rFonts w:asciiTheme="minorHAnsi" w:hAnsiTheme="minorHAnsi" w:cstheme="minorHAnsi"/>
          <w:spacing w:val="-2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publishing,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as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well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as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limitations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budget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and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space,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51"/>
          <w:w w:val="99"/>
        </w:rPr>
        <w:t xml:space="preserve"> </w:t>
      </w:r>
      <w:r w:rsidRPr="002B0F32">
        <w:rPr>
          <w:rFonts w:asciiTheme="minorHAnsi" w:hAnsiTheme="minorHAnsi" w:cstheme="minorHAnsi"/>
        </w:rPr>
        <w:t>library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must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have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a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selection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policy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with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which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to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meet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community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interests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and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needs.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71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materials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selection/collection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development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policy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is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used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by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library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staff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selection</w:t>
      </w:r>
      <w:r w:rsidRPr="002B0F32">
        <w:rPr>
          <w:rFonts w:asciiTheme="minorHAnsi" w:hAnsiTheme="minorHAnsi" w:cstheme="minorHAnsi"/>
          <w:spacing w:val="100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materials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proofErr w:type="gramStart"/>
      <w:r w:rsidRPr="002B0F32">
        <w:rPr>
          <w:rFonts w:asciiTheme="minorHAnsi" w:hAnsiTheme="minorHAnsi" w:cstheme="minorHAnsi"/>
        </w:rPr>
        <w:t>and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also</w:t>
      </w:r>
      <w:proofErr w:type="gramEnd"/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serves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acquaint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general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public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with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principles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selection.</w:t>
      </w:r>
    </w:p>
    <w:p w:rsidR="00165CCC" w:rsidRPr="002B0F32" w:rsidRDefault="00165CCC" w:rsidP="00165CCC">
      <w:pPr>
        <w:spacing w:before="10"/>
        <w:rPr>
          <w:rFonts w:eastAsia="Franklin Gothic Book" w:cstheme="minorHAnsi"/>
          <w:sz w:val="24"/>
          <w:szCs w:val="24"/>
        </w:rPr>
      </w:pPr>
    </w:p>
    <w:p w:rsidR="00165CCC" w:rsidRPr="002B0F32" w:rsidRDefault="00165CCC" w:rsidP="00165CCC">
      <w:pPr>
        <w:spacing w:line="275" w:lineRule="auto"/>
        <w:ind w:left="140" w:right="275"/>
        <w:rPr>
          <w:rFonts w:eastAsia="Franklin Gothic Book" w:cstheme="minorHAnsi"/>
          <w:sz w:val="24"/>
          <w:szCs w:val="24"/>
        </w:rPr>
      </w:pPr>
      <w:r w:rsidRPr="002B0F32">
        <w:rPr>
          <w:rFonts w:cstheme="minorHAnsi"/>
          <w:sz w:val="24"/>
          <w:szCs w:val="24"/>
        </w:rPr>
        <w:t>The</w:t>
      </w:r>
      <w:r w:rsidRPr="002B0F32">
        <w:rPr>
          <w:rFonts w:cstheme="minorHAnsi"/>
          <w:spacing w:val="-4"/>
          <w:sz w:val="24"/>
          <w:szCs w:val="24"/>
        </w:rPr>
        <w:t xml:space="preserve"> </w:t>
      </w:r>
      <w:r w:rsidRPr="002B0F32">
        <w:rPr>
          <w:rFonts w:cstheme="minorHAnsi"/>
          <w:i/>
          <w:sz w:val="24"/>
          <w:szCs w:val="24"/>
        </w:rPr>
        <w:t>Library</w:t>
      </w:r>
      <w:r w:rsidRPr="002B0F32">
        <w:rPr>
          <w:rFonts w:cstheme="minorHAnsi"/>
          <w:i/>
          <w:spacing w:val="-4"/>
          <w:sz w:val="24"/>
          <w:szCs w:val="24"/>
        </w:rPr>
        <w:t xml:space="preserve"> </w:t>
      </w:r>
      <w:r w:rsidRPr="002B0F32">
        <w:rPr>
          <w:rFonts w:cstheme="minorHAnsi"/>
          <w:i/>
          <w:sz w:val="24"/>
          <w:szCs w:val="24"/>
        </w:rPr>
        <w:t>Bill</w:t>
      </w:r>
      <w:r w:rsidRPr="002B0F32">
        <w:rPr>
          <w:rFonts w:cstheme="minorHAnsi"/>
          <w:i/>
          <w:spacing w:val="-4"/>
          <w:sz w:val="24"/>
          <w:szCs w:val="24"/>
        </w:rPr>
        <w:t xml:space="preserve"> </w:t>
      </w:r>
      <w:r w:rsidRPr="002B0F32">
        <w:rPr>
          <w:rFonts w:cstheme="minorHAnsi"/>
          <w:i/>
          <w:sz w:val="24"/>
          <w:szCs w:val="24"/>
        </w:rPr>
        <w:t>of</w:t>
      </w:r>
      <w:r w:rsidRPr="002B0F32">
        <w:rPr>
          <w:rFonts w:cstheme="minorHAnsi"/>
          <w:i/>
          <w:spacing w:val="-4"/>
          <w:sz w:val="24"/>
          <w:szCs w:val="24"/>
        </w:rPr>
        <w:t xml:space="preserve"> </w:t>
      </w:r>
      <w:r w:rsidRPr="002B0F32">
        <w:rPr>
          <w:rFonts w:cstheme="minorHAnsi"/>
          <w:i/>
          <w:spacing w:val="-1"/>
          <w:sz w:val="24"/>
          <w:szCs w:val="24"/>
        </w:rPr>
        <w:t>Rights</w:t>
      </w:r>
      <w:r w:rsidRPr="002B0F32">
        <w:rPr>
          <w:rFonts w:cstheme="minorHAnsi"/>
          <w:i/>
          <w:spacing w:val="-4"/>
          <w:sz w:val="24"/>
          <w:szCs w:val="24"/>
        </w:rPr>
        <w:t xml:space="preserve"> </w:t>
      </w:r>
      <w:r w:rsidRPr="002B0F32">
        <w:rPr>
          <w:rFonts w:cstheme="minorHAnsi"/>
          <w:sz w:val="24"/>
          <w:szCs w:val="24"/>
        </w:rPr>
        <w:t>and</w:t>
      </w:r>
      <w:r w:rsidRPr="002B0F32">
        <w:rPr>
          <w:rFonts w:cstheme="minorHAnsi"/>
          <w:spacing w:val="-3"/>
          <w:sz w:val="24"/>
          <w:szCs w:val="24"/>
        </w:rPr>
        <w:t xml:space="preserve"> </w:t>
      </w:r>
      <w:r w:rsidRPr="002B0F32">
        <w:rPr>
          <w:rFonts w:cstheme="minorHAnsi"/>
          <w:i/>
          <w:spacing w:val="-1"/>
          <w:sz w:val="24"/>
          <w:szCs w:val="24"/>
        </w:rPr>
        <w:t>The</w:t>
      </w:r>
      <w:r w:rsidRPr="002B0F32">
        <w:rPr>
          <w:rFonts w:cstheme="minorHAnsi"/>
          <w:i/>
          <w:spacing w:val="-4"/>
          <w:sz w:val="24"/>
          <w:szCs w:val="24"/>
        </w:rPr>
        <w:t xml:space="preserve"> </w:t>
      </w:r>
      <w:r w:rsidRPr="002B0F32">
        <w:rPr>
          <w:rFonts w:cstheme="minorHAnsi"/>
          <w:i/>
          <w:spacing w:val="-1"/>
          <w:sz w:val="24"/>
          <w:szCs w:val="24"/>
        </w:rPr>
        <w:t>Freedom</w:t>
      </w:r>
      <w:r w:rsidRPr="002B0F32">
        <w:rPr>
          <w:rFonts w:cstheme="minorHAnsi"/>
          <w:i/>
          <w:spacing w:val="-4"/>
          <w:sz w:val="24"/>
          <w:szCs w:val="24"/>
        </w:rPr>
        <w:t xml:space="preserve"> </w:t>
      </w:r>
      <w:r w:rsidRPr="002B0F32">
        <w:rPr>
          <w:rFonts w:cstheme="minorHAnsi"/>
          <w:i/>
          <w:sz w:val="24"/>
          <w:szCs w:val="24"/>
        </w:rPr>
        <w:t>to</w:t>
      </w:r>
      <w:r w:rsidRPr="002B0F32">
        <w:rPr>
          <w:rFonts w:cstheme="minorHAnsi"/>
          <w:i/>
          <w:spacing w:val="-3"/>
          <w:sz w:val="24"/>
          <w:szCs w:val="24"/>
        </w:rPr>
        <w:t xml:space="preserve"> </w:t>
      </w:r>
      <w:r w:rsidRPr="002B0F32">
        <w:rPr>
          <w:rFonts w:cstheme="minorHAnsi"/>
          <w:i/>
          <w:spacing w:val="-1"/>
          <w:sz w:val="24"/>
          <w:szCs w:val="24"/>
        </w:rPr>
        <w:t>Read</w:t>
      </w:r>
      <w:r w:rsidRPr="002B0F32">
        <w:rPr>
          <w:rFonts w:cstheme="minorHAnsi"/>
          <w:i/>
          <w:spacing w:val="-2"/>
          <w:sz w:val="24"/>
          <w:szCs w:val="24"/>
        </w:rPr>
        <w:t xml:space="preserve"> </w:t>
      </w:r>
      <w:r w:rsidRPr="002B0F32">
        <w:rPr>
          <w:rFonts w:cstheme="minorHAnsi"/>
          <w:spacing w:val="-1"/>
          <w:sz w:val="24"/>
          <w:szCs w:val="24"/>
        </w:rPr>
        <w:t>statement</w:t>
      </w:r>
      <w:r w:rsidRPr="002B0F32">
        <w:rPr>
          <w:rFonts w:cstheme="minorHAnsi"/>
          <w:spacing w:val="-4"/>
          <w:sz w:val="24"/>
          <w:szCs w:val="24"/>
        </w:rPr>
        <w:t xml:space="preserve"> </w:t>
      </w:r>
      <w:r w:rsidRPr="002B0F32">
        <w:rPr>
          <w:rFonts w:cstheme="minorHAnsi"/>
          <w:sz w:val="24"/>
          <w:szCs w:val="24"/>
        </w:rPr>
        <w:t>have</w:t>
      </w:r>
      <w:r w:rsidRPr="002B0F32">
        <w:rPr>
          <w:rFonts w:cstheme="minorHAnsi"/>
          <w:spacing w:val="-5"/>
          <w:sz w:val="24"/>
          <w:szCs w:val="24"/>
        </w:rPr>
        <w:t xml:space="preserve"> </w:t>
      </w:r>
      <w:r w:rsidRPr="002B0F32">
        <w:rPr>
          <w:rFonts w:cstheme="minorHAnsi"/>
          <w:sz w:val="24"/>
          <w:szCs w:val="24"/>
        </w:rPr>
        <w:t>been</w:t>
      </w:r>
      <w:r w:rsidRPr="002B0F32">
        <w:rPr>
          <w:rFonts w:cstheme="minorHAnsi"/>
          <w:spacing w:val="-5"/>
          <w:sz w:val="24"/>
          <w:szCs w:val="24"/>
        </w:rPr>
        <w:t xml:space="preserve"> </w:t>
      </w:r>
      <w:r w:rsidRPr="002B0F32">
        <w:rPr>
          <w:rFonts w:cstheme="minorHAnsi"/>
          <w:spacing w:val="-1"/>
          <w:sz w:val="24"/>
          <w:szCs w:val="24"/>
        </w:rPr>
        <w:t>endorsed</w:t>
      </w:r>
      <w:r w:rsidRPr="002B0F32">
        <w:rPr>
          <w:rFonts w:cstheme="minorHAnsi"/>
          <w:spacing w:val="-5"/>
          <w:sz w:val="24"/>
          <w:szCs w:val="24"/>
        </w:rPr>
        <w:t xml:space="preserve"> </w:t>
      </w:r>
      <w:r w:rsidRPr="002B0F32">
        <w:rPr>
          <w:rFonts w:cstheme="minorHAnsi"/>
          <w:sz w:val="24"/>
          <w:szCs w:val="24"/>
        </w:rPr>
        <w:t>by</w:t>
      </w:r>
      <w:r w:rsidRPr="002B0F32">
        <w:rPr>
          <w:rFonts w:cstheme="minorHAnsi"/>
          <w:spacing w:val="-4"/>
          <w:sz w:val="24"/>
          <w:szCs w:val="24"/>
        </w:rPr>
        <w:t xml:space="preserve"> </w:t>
      </w:r>
      <w:r w:rsidRPr="002B0F32">
        <w:rPr>
          <w:rFonts w:cstheme="minorHAnsi"/>
          <w:sz w:val="24"/>
          <w:szCs w:val="24"/>
        </w:rPr>
        <w:t>the</w:t>
      </w:r>
      <w:r w:rsidRPr="002B0F32">
        <w:rPr>
          <w:rFonts w:cstheme="minorHAnsi"/>
          <w:spacing w:val="-6"/>
          <w:sz w:val="24"/>
          <w:szCs w:val="24"/>
        </w:rPr>
        <w:t xml:space="preserve"> </w:t>
      </w:r>
      <w:r>
        <w:rPr>
          <w:rFonts w:cstheme="minorHAnsi"/>
          <w:spacing w:val="-1"/>
          <w:sz w:val="24"/>
          <w:szCs w:val="24"/>
        </w:rPr>
        <w:t>____</w:t>
      </w:r>
      <w:r w:rsidRPr="002B0F32">
        <w:rPr>
          <w:rFonts w:cstheme="minorHAnsi"/>
          <w:spacing w:val="-1"/>
          <w:sz w:val="24"/>
          <w:szCs w:val="24"/>
        </w:rPr>
        <w:t>Board</w:t>
      </w:r>
      <w:r w:rsidRPr="002B0F32">
        <w:rPr>
          <w:rFonts w:cstheme="minorHAnsi"/>
          <w:spacing w:val="-5"/>
          <w:sz w:val="24"/>
          <w:szCs w:val="24"/>
        </w:rPr>
        <w:t xml:space="preserve"> </w:t>
      </w:r>
      <w:r w:rsidRPr="002B0F32">
        <w:rPr>
          <w:rFonts w:cstheme="minorHAnsi"/>
          <w:sz w:val="24"/>
          <w:szCs w:val="24"/>
        </w:rPr>
        <w:t>of</w:t>
      </w:r>
      <w:r w:rsidRPr="002B0F32">
        <w:rPr>
          <w:rFonts w:cstheme="minorHAnsi"/>
          <w:spacing w:val="-6"/>
          <w:sz w:val="24"/>
          <w:szCs w:val="24"/>
        </w:rPr>
        <w:t xml:space="preserve"> </w:t>
      </w:r>
      <w:r w:rsidRPr="002B0F32">
        <w:rPr>
          <w:rFonts w:cstheme="minorHAnsi"/>
          <w:spacing w:val="-1"/>
          <w:sz w:val="24"/>
          <w:szCs w:val="24"/>
        </w:rPr>
        <w:t>Directors</w:t>
      </w:r>
      <w:r w:rsidRPr="002B0F32">
        <w:rPr>
          <w:rFonts w:cstheme="minorHAnsi"/>
          <w:spacing w:val="-5"/>
          <w:sz w:val="24"/>
          <w:szCs w:val="24"/>
        </w:rPr>
        <w:t xml:space="preserve"> </w:t>
      </w:r>
      <w:r w:rsidRPr="002B0F32">
        <w:rPr>
          <w:rFonts w:cstheme="minorHAnsi"/>
          <w:spacing w:val="-1"/>
          <w:sz w:val="24"/>
          <w:szCs w:val="24"/>
        </w:rPr>
        <w:t>and</w:t>
      </w:r>
      <w:r w:rsidRPr="002B0F32">
        <w:rPr>
          <w:rFonts w:cstheme="minorHAnsi"/>
          <w:spacing w:val="-5"/>
          <w:sz w:val="24"/>
          <w:szCs w:val="24"/>
        </w:rPr>
        <w:t xml:space="preserve"> </w:t>
      </w:r>
      <w:r w:rsidRPr="002B0F32">
        <w:rPr>
          <w:rFonts w:cstheme="minorHAnsi"/>
          <w:sz w:val="24"/>
          <w:szCs w:val="24"/>
        </w:rPr>
        <w:t>are</w:t>
      </w:r>
      <w:r w:rsidRPr="002B0F32">
        <w:rPr>
          <w:rFonts w:cstheme="minorHAnsi"/>
          <w:spacing w:val="-4"/>
          <w:sz w:val="24"/>
          <w:szCs w:val="24"/>
        </w:rPr>
        <w:t xml:space="preserve"> </w:t>
      </w:r>
      <w:r w:rsidRPr="002B0F32">
        <w:rPr>
          <w:rFonts w:cstheme="minorHAnsi"/>
          <w:spacing w:val="-1"/>
          <w:sz w:val="24"/>
          <w:szCs w:val="24"/>
        </w:rPr>
        <w:t>integral</w:t>
      </w:r>
      <w:r w:rsidRPr="002B0F32">
        <w:rPr>
          <w:rFonts w:cstheme="minorHAnsi"/>
          <w:spacing w:val="-4"/>
          <w:sz w:val="24"/>
          <w:szCs w:val="24"/>
        </w:rPr>
        <w:t xml:space="preserve"> </w:t>
      </w:r>
      <w:r w:rsidRPr="002B0F32">
        <w:rPr>
          <w:rFonts w:cstheme="minorHAnsi"/>
          <w:spacing w:val="-1"/>
          <w:sz w:val="24"/>
          <w:szCs w:val="24"/>
        </w:rPr>
        <w:t>parts</w:t>
      </w:r>
      <w:r w:rsidRPr="002B0F32">
        <w:rPr>
          <w:rFonts w:cstheme="minorHAnsi"/>
          <w:spacing w:val="-5"/>
          <w:sz w:val="24"/>
          <w:szCs w:val="24"/>
        </w:rPr>
        <w:t xml:space="preserve"> </w:t>
      </w:r>
      <w:r w:rsidRPr="002B0F32">
        <w:rPr>
          <w:rFonts w:cstheme="minorHAnsi"/>
          <w:sz w:val="24"/>
          <w:szCs w:val="24"/>
        </w:rPr>
        <w:t>of</w:t>
      </w:r>
      <w:r w:rsidRPr="002B0F32">
        <w:rPr>
          <w:rFonts w:cstheme="minorHAnsi"/>
          <w:spacing w:val="-6"/>
          <w:sz w:val="24"/>
          <w:szCs w:val="24"/>
        </w:rPr>
        <w:t xml:space="preserve"> </w:t>
      </w:r>
      <w:r w:rsidRPr="002B0F32">
        <w:rPr>
          <w:rFonts w:cstheme="minorHAnsi"/>
          <w:sz w:val="24"/>
          <w:szCs w:val="24"/>
        </w:rPr>
        <w:t>this</w:t>
      </w:r>
      <w:r w:rsidRPr="002B0F32">
        <w:rPr>
          <w:rFonts w:cstheme="minorHAnsi"/>
          <w:spacing w:val="-5"/>
          <w:sz w:val="24"/>
          <w:szCs w:val="24"/>
        </w:rPr>
        <w:t xml:space="preserve"> </w:t>
      </w:r>
      <w:r w:rsidRPr="002B0F32">
        <w:rPr>
          <w:rFonts w:cstheme="minorHAnsi"/>
          <w:spacing w:val="-1"/>
          <w:sz w:val="24"/>
          <w:szCs w:val="24"/>
        </w:rPr>
        <w:t>policy.</w:t>
      </w:r>
    </w:p>
    <w:p w:rsidR="00165CCC" w:rsidRPr="002B0F32" w:rsidRDefault="00165CCC" w:rsidP="00165CCC">
      <w:pPr>
        <w:spacing w:before="9"/>
        <w:rPr>
          <w:rFonts w:eastAsia="Franklin Gothic Book" w:cstheme="minorHAnsi"/>
          <w:sz w:val="24"/>
          <w:szCs w:val="24"/>
        </w:rPr>
      </w:pPr>
    </w:p>
    <w:p w:rsidR="00165CCC" w:rsidRPr="002B0F32" w:rsidRDefault="00165CCC" w:rsidP="00165CCC">
      <w:pPr>
        <w:pStyle w:val="BodyText"/>
        <w:numPr>
          <w:ilvl w:val="0"/>
          <w:numId w:val="1"/>
        </w:numPr>
        <w:tabs>
          <w:tab w:val="left" w:pos="501"/>
        </w:tabs>
        <w:rPr>
          <w:rFonts w:asciiTheme="minorHAnsi" w:hAnsiTheme="minorHAnsi" w:cstheme="minorHAnsi"/>
        </w:rPr>
      </w:pPr>
      <w:r w:rsidRPr="002B0F32">
        <w:rPr>
          <w:rFonts w:asciiTheme="minorHAnsi" w:hAnsiTheme="minorHAnsi" w:cstheme="minorHAnsi"/>
          <w:spacing w:val="-1"/>
        </w:rPr>
        <w:t>Responsibility</w:t>
      </w:r>
      <w:r w:rsidRPr="002B0F32">
        <w:rPr>
          <w:rFonts w:asciiTheme="minorHAnsi" w:hAnsiTheme="minorHAnsi" w:cstheme="minorHAnsi"/>
          <w:spacing w:val="-9"/>
        </w:rPr>
        <w:t xml:space="preserve"> </w:t>
      </w:r>
      <w:r w:rsidRPr="002B0F32">
        <w:rPr>
          <w:rFonts w:asciiTheme="minorHAnsi" w:hAnsiTheme="minorHAnsi" w:cstheme="minorHAnsi"/>
        </w:rPr>
        <w:t>for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Selection</w:t>
      </w:r>
    </w:p>
    <w:p w:rsidR="00165CCC" w:rsidRPr="002B0F32" w:rsidRDefault="00165CCC" w:rsidP="00165CCC">
      <w:pPr>
        <w:pStyle w:val="BodyText"/>
        <w:spacing w:before="160" w:line="276" w:lineRule="auto"/>
        <w:ind w:left="500" w:right="328"/>
        <w:rPr>
          <w:rFonts w:asciiTheme="minorHAnsi" w:hAnsiTheme="minorHAnsi" w:cstheme="minorHAnsi"/>
        </w:rPr>
      </w:pP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ultimate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responsibility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for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selection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library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materials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rests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with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collection</w:t>
      </w:r>
      <w:r w:rsidRPr="002B0F32">
        <w:rPr>
          <w:rFonts w:asciiTheme="minorHAnsi" w:hAnsiTheme="minorHAnsi" w:cstheme="minorHAnsi"/>
          <w:spacing w:val="77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development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librarian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under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direction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library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director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operating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within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49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framework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policies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determined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by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>
        <w:rPr>
          <w:rFonts w:asciiTheme="minorHAnsi" w:hAnsiTheme="minorHAnsi" w:cstheme="minorHAnsi"/>
          <w:spacing w:val="-1"/>
        </w:rPr>
        <w:t>___</w:t>
      </w:r>
      <w:proofErr w:type="gramStart"/>
      <w:r>
        <w:rPr>
          <w:rFonts w:asciiTheme="minorHAnsi" w:hAnsiTheme="minorHAnsi" w:cstheme="minorHAnsi"/>
          <w:spacing w:val="-1"/>
        </w:rPr>
        <w:t xml:space="preserve">_ 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Board</w:t>
      </w:r>
      <w:proofErr w:type="gramEnd"/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Directors.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This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responsibility</w:t>
      </w:r>
      <w:r w:rsidRPr="002B0F32">
        <w:rPr>
          <w:rFonts w:asciiTheme="minorHAnsi" w:hAnsiTheme="minorHAnsi" w:cstheme="minorHAnsi"/>
          <w:spacing w:val="7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be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shared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with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other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members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library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staff;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however,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because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</w:rPr>
        <w:t>library</w:t>
      </w:r>
      <w:r w:rsidRPr="002B0F32">
        <w:rPr>
          <w:rFonts w:asciiTheme="minorHAnsi" w:hAnsiTheme="minorHAnsi" w:cstheme="minorHAnsi"/>
          <w:spacing w:val="55"/>
          <w:w w:val="99"/>
        </w:rPr>
        <w:t xml:space="preserve"> </w:t>
      </w:r>
      <w:r w:rsidRPr="002B0F32">
        <w:rPr>
          <w:rFonts w:asciiTheme="minorHAnsi" w:hAnsiTheme="minorHAnsi" w:cstheme="minorHAnsi"/>
        </w:rPr>
        <w:t>director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must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be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available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answer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spacing w:val="-1"/>
        </w:rPr>
        <w:t>___</w:t>
      </w:r>
      <w:proofErr w:type="gramStart"/>
      <w:r>
        <w:rPr>
          <w:rFonts w:asciiTheme="minorHAnsi" w:hAnsiTheme="minorHAnsi" w:cstheme="minorHAnsi"/>
          <w:spacing w:val="-1"/>
        </w:rPr>
        <w:t xml:space="preserve">_ 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board</w:t>
      </w:r>
      <w:proofErr w:type="gramEnd"/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and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general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public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for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actual</w:t>
      </w:r>
      <w:r w:rsidRPr="002B0F32">
        <w:rPr>
          <w:rFonts w:asciiTheme="minorHAnsi" w:hAnsiTheme="minorHAnsi" w:cstheme="minorHAnsi"/>
          <w:spacing w:val="43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selections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made,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library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director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has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authority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reject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or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select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any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item</w:t>
      </w:r>
      <w:r w:rsidRPr="002B0F32">
        <w:rPr>
          <w:rFonts w:asciiTheme="minorHAnsi" w:hAnsiTheme="minorHAnsi" w:cstheme="minorHAnsi"/>
          <w:spacing w:val="69"/>
          <w:w w:val="99"/>
        </w:rPr>
        <w:t xml:space="preserve"> </w:t>
      </w:r>
      <w:r w:rsidRPr="002B0F32">
        <w:rPr>
          <w:rFonts w:asciiTheme="minorHAnsi" w:hAnsiTheme="minorHAnsi" w:cstheme="minorHAnsi"/>
        </w:rPr>
        <w:t>contrary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recommendations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staff.</w:t>
      </w:r>
    </w:p>
    <w:p w:rsidR="00165CCC" w:rsidRPr="002B0F32" w:rsidRDefault="00165CCC" w:rsidP="00165CCC">
      <w:pPr>
        <w:spacing w:before="7"/>
        <w:rPr>
          <w:rFonts w:eastAsia="Franklin Gothic Book" w:cstheme="minorHAnsi"/>
          <w:sz w:val="24"/>
          <w:szCs w:val="24"/>
        </w:rPr>
      </w:pPr>
    </w:p>
    <w:p w:rsidR="00165CCC" w:rsidRPr="002B0F32" w:rsidRDefault="00165CCC" w:rsidP="00165CCC">
      <w:pPr>
        <w:pStyle w:val="BodyText"/>
        <w:numPr>
          <w:ilvl w:val="0"/>
          <w:numId w:val="1"/>
        </w:numPr>
        <w:tabs>
          <w:tab w:val="left" w:pos="501"/>
        </w:tabs>
        <w:rPr>
          <w:rFonts w:asciiTheme="minorHAnsi" w:hAnsiTheme="minorHAnsi" w:cstheme="minorHAnsi"/>
        </w:rPr>
      </w:pPr>
      <w:r w:rsidRPr="002B0F32">
        <w:rPr>
          <w:rFonts w:asciiTheme="minorHAnsi" w:hAnsiTheme="minorHAnsi" w:cstheme="minorHAnsi"/>
          <w:spacing w:val="-1"/>
        </w:rPr>
        <w:t>Criteria</w:t>
      </w:r>
      <w:r w:rsidRPr="002B0F32">
        <w:rPr>
          <w:rFonts w:asciiTheme="minorHAnsi" w:hAnsiTheme="minorHAnsi" w:cstheme="minorHAnsi"/>
          <w:spacing w:val="-10"/>
        </w:rPr>
        <w:t xml:space="preserve"> </w:t>
      </w:r>
      <w:r w:rsidRPr="002B0F32">
        <w:rPr>
          <w:rFonts w:asciiTheme="minorHAnsi" w:hAnsiTheme="minorHAnsi" w:cstheme="minorHAnsi"/>
        </w:rPr>
        <w:t>for</w:t>
      </w:r>
      <w:r w:rsidRPr="002B0F32">
        <w:rPr>
          <w:rFonts w:asciiTheme="minorHAnsi" w:hAnsiTheme="minorHAnsi" w:cstheme="minorHAnsi"/>
          <w:spacing w:val="-10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Selection</w:t>
      </w:r>
    </w:p>
    <w:p w:rsidR="00165CCC" w:rsidRPr="002B0F32" w:rsidRDefault="00165CCC" w:rsidP="00165CCC">
      <w:pPr>
        <w:pStyle w:val="BodyText"/>
        <w:numPr>
          <w:ilvl w:val="1"/>
          <w:numId w:val="1"/>
        </w:numPr>
        <w:tabs>
          <w:tab w:val="left" w:pos="861"/>
        </w:tabs>
        <w:spacing w:before="160"/>
        <w:rPr>
          <w:rFonts w:asciiTheme="minorHAnsi" w:hAnsiTheme="minorHAnsi" w:cstheme="minorHAnsi"/>
        </w:rPr>
      </w:pP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main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points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considered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selection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materials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are:</w:t>
      </w:r>
    </w:p>
    <w:p w:rsidR="00165CCC" w:rsidRPr="002B0F32" w:rsidRDefault="00165CCC" w:rsidP="00165CCC">
      <w:pPr>
        <w:spacing w:before="3"/>
        <w:rPr>
          <w:rFonts w:eastAsia="Franklin Gothic Book" w:cstheme="minorHAnsi"/>
          <w:sz w:val="24"/>
          <w:szCs w:val="24"/>
        </w:rPr>
      </w:pPr>
    </w:p>
    <w:p w:rsidR="00165CCC" w:rsidRPr="002B0F32" w:rsidRDefault="00165CCC" w:rsidP="00165CCC">
      <w:pPr>
        <w:pStyle w:val="BodyText"/>
        <w:numPr>
          <w:ilvl w:val="2"/>
          <w:numId w:val="1"/>
        </w:numPr>
        <w:tabs>
          <w:tab w:val="left" w:pos="1221"/>
        </w:tabs>
        <w:rPr>
          <w:rFonts w:asciiTheme="minorHAnsi" w:hAnsiTheme="minorHAnsi" w:cstheme="minorHAnsi"/>
        </w:rPr>
      </w:pPr>
      <w:r w:rsidRPr="002B0F32">
        <w:rPr>
          <w:rFonts w:asciiTheme="minorHAnsi" w:hAnsiTheme="minorHAnsi" w:cstheme="minorHAnsi"/>
        </w:rPr>
        <w:t>Individual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merit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each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item.</w:t>
      </w:r>
    </w:p>
    <w:p w:rsidR="00165CCC" w:rsidRPr="002B0F32" w:rsidRDefault="00165CCC" w:rsidP="00165CCC">
      <w:pPr>
        <w:pStyle w:val="BodyText"/>
        <w:numPr>
          <w:ilvl w:val="2"/>
          <w:numId w:val="1"/>
        </w:numPr>
        <w:tabs>
          <w:tab w:val="left" w:pos="1221"/>
        </w:tabs>
        <w:spacing w:before="39"/>
        <w:rPr>
          <w:rFonts w:asciiTheme="minorHAnsi" w:hAnsiTheme="minorHAnsi" w:cstheme="minorHAnsi"/>
        </w:rPr>
      </w:pPr>
      <w:r w:rsidRPr="002B0F32">
        <w:rPr>
          <w:rFonts w:asciiTheme="minorHAnsi" w:hAnsiTheme="minorHAnsi" w:cstheme="minorHAnsi"/>
          <w:spacing w:val="-1"/>
        </w:rPr>
        <w:t>Popular</w:t>
      </w:r>
      <w:r w:rsidRPr="002B0F32">
        <w:rPr>
          <w:rFonts w:asciiTheme="minorHAnsi" w:hAnsiTheme="minorHAnsi" w:cstheme="minorHAnsi"/>
          <w:spacing w:val="-11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appeal</w:t>
      </w:r>
      <w:r w:rsidRPr="002B0F32">
        <w:rPr>
          <w:rFonts w:asciiTheme="minorHAnsi" w:hAnsiTheme="minorHAnsi" w:cstheme="minorHAnsi"/>
          <w:spacing w:val="-11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and/or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demand.</w:t>
      </w:r>
    </w:p>
    <w:p w:rsidR="00165CCC" w:rsidRPr="002B0F32" w:rsidRDefault="00165CCC" w:rsidP="00165CCC">
      <w:pPr>
        <w:pStyle w:val="BodyText"/>
        <w:numPr>
          <w:ilvl w:val="2"/>
          <w:numId w:val="1"/>
        </w:numPr>
        <w:tabs>
          <w:tab w:val="left" w:pos="1221"/>
        </w:tabs>
        <w:spacing w:before="40"/>
        <w:rPr>
          <w:rFonts w:asciiTheme="minorHAnsi" w:hAnsiTheme="minorHAnsi" w:cstheme="minorHAnsi"/>
        </w:rPr>
      </w:pPr>
      <w:r w:rsidRPr="002B0F32">
        <w:rPr>
          <w:rFonts w:asciiTheme="minorHAnsi" w:hAnsiTheme="minorHAnsi" w:cstheme="minorHAnsi"/>
          <w:spacing w:val="-1"/>
        </w:rPr>
        <w:t>Suitability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material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for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clientele.</w:t>
      </w:r>
    </w:p>
    <w:p w:rsidR="00165CCC" w:rsidRPr="002B0F32" w:rsidRDefault="00165CCC" w:rsidP="00165CCC">
      <w:pPr>
        <w:pStyle w:val="BodyText"/>
        <w:numPr>
          <w:ilvl w:val="2"/>
          <w:numId w:val="1"/>
        </w:numPr>
        <w:tabs>
          <w:tab w:val="left" w:pos="1221"/>
        </w:tabs>
        <w:spacing w:before="42"/>
        <w:rPr>
          <w:rFonts w:asciiTheme="minorHAnsi" w:hAnsiTheme="minorHAnsi" w:cstheme="minorHAnsi"/>
        </w:rPr>
      </w:pPr>
      <w:r w:rsidRPr="002B0F32">
        <w:rPr>
          <w:rFonts w:asciiTheme="minorHAnsi" w:hAnsiTheme="minorHAnsi" w:cstheme="minorHAnsi"/>
          <w:spacing w:val="-1"/>
        </w:rPr>
        <w:t>Existing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library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holdings.</w:t>
      </w:r>
    </w:p>
    <w:p w:rsidR="00165CCC" w:rsidRPr="002B0F32" w:rsidRDefault="00165CCC" w:rsidP="00165CCC">
      <w:pPr>
        <w:pStyle w:val="BodyText"/>
        <w:numPr>
          <w:ilvl w:val="2"/>
          <w:numId w:val="1"/>
        </w:numPr>
        <w:tabs>
          <w:tab w:val="left" w:pos="1221"/>
        </w:tabs>
        <w:spacing w:before="39"/>
        <w:rPr>
          <w:rFonts w:asciiTheme="minorHAnsi" w:hAnsiTheme="minorHAnsi" w:cstheme="minorHAnsi"/>
        </w:rPr>
      </w:pPr>
      <w:r w:rsidRPr="002B0F32">
        <w:rPr>
          <w:rFonts w:asciiTheme="minorHAnsi" w:hAnsiTheme="minorHAnsi" w:cstheme="minorHAnsi"/>
          <w:spacing w:val="-1"/>
        </w:rPr>
        <w:t>Budget.</w:t>
      </w:r>
    </w:p>
    <w:p w:rsidR="00165CCC" w:rsidRPr="002B0F32" w:rsidRDefault="00165CCC" w:rsidP="00165CCC">
      <w:pPr>
        <w:spacing w:before="3"/>
        <w:rPr>
          <w:rFonts w:eastAsia="Franklin Gothic Book" w:cstheme="minorHAnsi"/>
          <w:sz w:val="24"/>
          <w:szCs w:val="24"/>
        </w:rPr>
      </w:pPr>
    </w:p>
    <w:p w:rsidR="00165CCC" w:rsidRPr="002B0F32" w:rsidRDefault="00165CCC" w:rsidP="00165CCC">
      <w:pPr>
        <w:numPr>
          <w:ilvl w:val="1"/>
          <w:numId w:val="1"/>
        </w:numPr>
        <w:tabs>
          <w:tab w:val="left" w:pos="861"/>
        </w:tabs>
        <w:spacing w:line="276" w:lineRule="auto"/>
        <w:ind w:right="275"/>
        <w:rPr>
          <w:rFonts w:eastAsia="Franklin Gothic Book" w:cstheme="minorHAnsi"/>
          <w:sz w:val="24"/>
          <w:szCs w:val="24"/>
        </w:rPr>
      </w:pPr>
      <w:r w:rsidRPr="002B0F32">
        <w:rPr>
          <w:rFonts w:eastAsia="Franklin Gothic Book" w:cstheme="minorHAnsi"/>
          <w:spacing w:val="-1"/>
          <w:sz w:val="24"/>
          <w:szCs w:val="24"/>
        </w:rPr>
        <w:t>Reviews</w:t>
      </w:r>
      <w:r w:rsidRPr="002B0F32">
        <w:rPr>
          <w:rFonts w:eastAsia="Franklin Gothic Book" w:cstheme="minorHAnsi"/>
          <w:spacing w:val="-7"/>
          <w:sz w:val="24"/>
          <w:szCs w:val="24"/>
        </w:rPr>
        <w:t xml:space="preserve"> </w:t>
      </w:r>
      <w:r w:rsidRPr="002B0F32">
        <w:rPr>
          <w:rFonts w:eastAsia="Franklin Gothic Book" w:cstheme="minorHAnsi"/>
          <w:sz w:val="24"/>
          <w:szCs w:val="24"/>
        </w:rPr>
        <w:t>are</w:t>
      </w:r>
      <w:r w:rsidRPr="002B0F32">
        <w:rPr>
          <w:rFonts w:eastAsia="Franklin Gothic Book" w:cstheme="minorHAnsi"/>
          <w:spacing w:val="-6"/>
          <w:sz w:val="24"/>
          <w:szCs w:val="24"/>
        </w:rPr>
        <w:t xml:space="preserve"> </w:t>
      </w:r>
      <w:r w:rsidRPr="002B0F32">
        <w:rPr>
          <w:rFonts w:eastAsia="Franklin Gothic Book" w:cstheme="minorHAnsi"/>
          <w:sz w:val="24"/>
          <w:szCs w:val="24"/>
        </w:rPr>
        <w:t>a</w:t>
      </w:r>
      <w:r w:rsidRPr="002B0F32">
        <w:rPr>
          <w:rFonts w:eastAsia="Franklin Gothic Book" w:cstheme="minorHAnsi"/>
          <w:spacing w:val="-5"/>
          <w:sz w:val="24"/>
          <w:szCs w:val="24"/>
        </w:rPr>
        <w:t xml:space="preserve"> </w:t>
      </w:r>
      <w:r w:rsidRPr="002B0F32">
        <w:rPr>
          <w:rFonts w:eastAsia="Franklin Gothic Book" w:cstheme="minorHAnsi"/>
          <w:spacing w:val="-1"/>
          <w:sz w:val="24"/>
          <w:szCs w:val="24"/>
        </w:rPr>
        <w:t>major</w:t>
      </w:r>
      <w:r w:rsidRPr="002B0F32">
        <w:rPr>
          <w:rFonts w:eastAsia="Franklin Gothic Book" w:cstheme="minorHAnsi"/>
          <w:spacing w:val="-6"/>
          <w:sz w:val="24"/>
          <w:szCs w:val="24"/>
        </w:rPr>
        <w:t xml:space="preserve"> </w:t>
      </w:r>
      <w:r w:rsidRPr="002B0F32">
        <w:rPr>
          <w:rFonts w:eastAsia="Franklin Gothic Book" w:cstheme="minorHAnsi"/>
          <w:sz w:val="24"/>
          <w:szCs w:val="24"/>
        </w:rPr>
        <w:t>source</w:t>
      </w:r>
      <w:r w:rsidRPr="002B0F32">
        <w:rPr>
          <w:rFonts w:eastAsia="Franklin Gothic Book" w:cstheme="minorHAnsi"/>
          <w:spacing w:val="-6"/>
          <w:sz w:val="24"/>
          <w:szCs w:val="24"/>
        </w:rPr>
        <w:t xml:space="preserve"> </w:t>
      </w:r>
      <w:r w:rsidRPr="002B0F32">
        <w:rPr>
          <w:rFonts w:eastAsia="Franklin Gothic Book" w:cstheme="minorHAnsi"/>
          <w:sz w:val="24"/>
          <w:szCs w:val="24"/>
        </w:rPr>
        <w:t>of</w:t>
      </w:r>
      <w:r w:rsidRPr="002B0F32">
        <w:rPr>
          <w:rFonts w:eastAsia="Franklin Gothic Book" w:cstheme="minorHAnsi"/>
          <w:spacing w:val="-7"/>
          <w:sz w:val="24"/>
          <w:szCs w:val="24"/>
        </w:rPr>
        <w:t xml:space="preserve"> </w:t>
      </w:r>
      <w:r w:rsidRPr="002B0F32">
        <w:rPr>
          <w:rFonts w:eastAsia="Franklin Gothic Book" w:cstheme="minorHAnsi"/>
          <w:spacing w:val="-1"/>
          <w:sz w:val="24"/>
          <w:szCs w:val="24"/>
        </w:rPr>
        <w:t>information</w:t>
      </w:r>
      <w:r w:rsidRPr="002B0F32">
        <w:rPr>
          <w:rFonts w:eastAsia="Franklin Gothic Book" w:cstheme="minorHAnsi"/>
          <w:spacing w:val="-6"/>
          <w:sz w:val="24"/>
          <w:szCs w:val="24"/>
        </w:rPr>
        <w:t xml:space="preserve"> </w:t>
      </w:r>
      <w:r w:rsidRPr="002B0F32">
        <w:rPr>
          <w:rFonts w:eastAsia="Franklin Gothic Book" w:cstheme="minorHAnsi"/>
          <w:spacing w:val="-1"/>
          <w:sz w:val="24"/>
          <w:szCs w:val="24"/>
        </w:rPr>
        <w:t>about</w:t>
      </w:r>
      <w:r w:rsidRPr="002B0F32">
        <w:rPr>
          <w:rFonts w:eastAsia="Franklin Gothic Book" w:cstheme="minorHAnsi"/>
          <w:spacing w:val="-7"/>
          <w:sz w:val="24"/>
          <w:szCs w:val="24"/>
        </w:rPr>
        <w:t xml:space="preserve"> </w:t>
      </w:r>
      <w:r w:rsidRPr="002B0F32">
        <w:rPr>
          <w:rFonts w:eastAsia="Franklin Gothic Book" w:cstheme="minorHAnsi"/>
          <w:spacing w:val="-1"/>
          <w:sz w:val="24"/>
          <w:szCs w:val="24"/>
        </w:rPr>
        <w:t>new</w:t>
      </w:r>
      <w:r w:rsidRPr="002B0F32">
        <w:rPr>
          <w:rFonts w:eastAsia="Franklin Gothic Book" w:cstheme="minorHAnsi"/>
          <w:spacing w:val="-6"/>
          <w:sz w:val="24"/>
          <w:szCs w:val="24"/>
        </w:rPr>
        <w:t xml:space="preserve"> </w:t>
      </w:r>
      <w:r w:rsidRPr="002B0F32">
        <w:rPr>
          <w:rFonts w:eastAsia="Franklin Gothic Book" w:cstheme="minorHAnsi"/>
          <w:spacing w:val="-1"/>
          <w:sz w:val="24"/>
          <w:szCs w:val="24"/>
        </w:rPr>
        <w:t>materials.</w:t>
      </w:r>
      <w:r w:rsidRPr="002B0F32">
        <w:rPr>
          <w:rFonts w:eastAsia="Franklin Gothic Book" w:cstheme="minorHAnsi"/>
          <w:spacing w:val="-6"/>
          <w:sz w:val="24"/>
          <w:szCs w:val="24"/>
        </w:rPr>
        <w:t xml:space="preserve"> </w:t>
      </w:r>
      <w:r w:rsidRPr="002B0F32">
        <w:rPr>
          <w:rFonts w:eastAsia="Franklin Gothic Book" w:cstheme="minorHAnsi"/>
          <w:sz w:val="24"/>
          <w:szCs w:val="24"/>
        </w:rPr>
        <w:t>The</w:t>
      </w:r>
      <w:r w:rsidRPr="002B0F32">
        <w:rPr>
          <w:rFonts w:eastAsia="Franklin Gothic Book" w:cstheme="minorHAnsi"/>
          <w:spacing w:val="-6"/>
          <w:sz w:val="24"/>
          <w:szCs w:val="24"/>
        </w:rPr>
        <w:t xml:space="preserve"> </w:t>
      </w:r>
      <w:r w:rsidRPr="002B0F32">
        <w:rPr>
          <w:rFonts w:eastAsia="Franklin Gothic Book" w:cstheme="minorHAnsi"/>
          <w:spacing w:val="-1"/>
          <w:sz w:val="24"/>
          <w:szCs w:val="24"/>
        </w:rPr>
        <w:t>primary</w:t>
      </w:r>
      <w:r w:rsidRPr="002B0F32">
        <w:rPr>
          <w:rFonts w:eastAsia="Franklin Gothic Book" w:cstheme="minorHAnsi"/>
          <w:spacing w:val="-4"/>
          <w:sz w:val="24"/>
          <w:szCs w:val="24"/>
        </w:rPr>
        <w:t xml:space="preserve"> </w:t>
      </w:r>
      <w:r w:rsidRPr="002B0F32">
        <w:rPr>
          <w:rFonts w:eastAsia="Franklin Gothic Book" w:cstheme="minorHAnsi"/>
          <w:spacing w:val="-1"/>
          <w:sz w:val="24"/>
          <w:szCs w:val="24"/>
        </w:rPr>
        <w:t>sources</w:t>
      </w:r>
      <w:r w:rsidRPr="002B0F32">
        <w:rPr>
          <w:rFonts w:eastAsia="Franklin Gothic Book" w:cstheme="minorHAnsi"/>
          <w:spacing w:val="73"/>
          <w:w w:val="99"/>
          <w:sz w:val="24"/>
          <w:szCs w:val="24"/>
        </w:rPr>
        <w:t xml:space="preserve"> </w:t>
      </w:r>
      <w:r w:rsidRPr="002B0F32">
        <w:rPr>
          <w:rFonts w:eastAsia="Franklin Gothic Book" w:cstheme="minorHAnsi"/>
          <w:sz w:val="24"/>
          <w:szCs w:val="24"/>
        </w:rPr>
        <w:t>of</w:t>
      </w:r>
      <w:r w:rsidRPr="002B0F32">
        <w:rPr>
          <w:rFonts w:eastAsia="Franklin Gothic Book" w:cstheme="minorHAnsi"/>
          <w:spacing w:val="-5"/>
          <w:sz w:val="24"/>
          <w:szCs w:val="24"/>
        </w:rPr>
        <w:t xml:space="preserve"> </w:t>
      </w:r>
      <w:r w:rsidRPr="002B0F32">
        <w:rPr>
          <w:rFonts w:eastAsia="Franklin Gothic Book" w:cstheme="minorHAnsi"/>
          <w:spacing w:val="-1"/>
          <w:sz w:val="24"/>
          <w:szCs w:val="24"/>
        </w:rPr>
        <w:t>reviews</w:t>
      </w:r>
      <w:r w:rsidRPr="002B0F32">
        <w:rPr>
          <w:rFonts w:eastAsia="Franklin Gothic Book" w:cstheme="minorHAnsi"/>
          <w:spacing w:val="-4"/>
          <w:sz w:val="24"/>
          <w:szCs w:val="24"/>
        </w:rPr>
        <w:t xml:space="preserve"> </w:t>
      </w:r>
      <w:r w:rsidRPr="002B0F32">
        <w:rPr>
          <w:rFonts w:eastAsia="Franklin Gothic Book" w:cstheme="minorHAnsi"/>
          <w:sz w:val="24"/>
          <w:szCs w:val="24"/>
        </w:rPr>
        <w:t>are</w:t>
      </w:r>
      <w:r w:rsidRPr="002B0F32">
        <w:rPr>
          <w:rFonts w:eastAsia="Franklin Gothic Book" w:cstheme="minorHAnsi"/>
          <w:spacing w:val="-3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z w:val="24"/>
          <w:szCs w:val="24"/>
        </w:rPr>
        <w:t>Publisher’s</w:t>
      </w:r>
      <w:r w:rsidRPr="002B0F32">
        <w:rPr>
          <w:rFonts w:eastAsia="Franklin Gothic Book" w:cstheme="minorHAnsi"/>
          <w:i/>
          <w:spacing w:val="-3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pacing w:val="-1"/>
          <w:sz w:val="24"/>
          <w:szCs w:val="24"/>
        </w:rPr>
        <w:t>Weekly</w:t>
      </w:r>
      <w:r w:rsidRPr="002B0F32">
        <w:rPr>
          <w:rFonts w:eastAsia="Franklin Gothic Book" w:cstheme="minorHAnsi"/>
          <w:spacing w:val="-1"/>
          <w:sz w:val="24"/>
          <w:szCs w:val="24"/>
        </w:rPr>
        <w:t>,</w:t>
      </w:r>
      <w:r w:rsidRPr="002B0F32">
        <w:rPr>
          <w:rFonts w:eastAsia="Franklin Gothic Book" w:cstheme="minorHAnsi"/>
          <w:spacing w:val="-3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z w:val="24"/>
          <w:szCs w:val="24"/>
        </w:rPr>
        <w:t>New</w:t>
      </w:r>
      <w:r w:rsidRPr="002B0F32">
        <w:rPr>
          <w:rFonts w:eastAsia="Franklin Gothic Book" w:cstheme="minorHAnsi"/>
          <w:i/>
          <w:spacing w:val="-4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pacing w:val="-1"/>
          <w:sz w:val="24"/>
          <w:szCs w:val="24"/>
        </w:rPr>
        <w:t>York</w:t>
      </w:r>
      <w:r w:rsidRPr="002B0F32">
        <w:rPr>
          <w:rFonts w:eastAsia="Franklin Gothic Book" w:cstheme="minorHAnsi"/>
          <w:i/>
          <w:spacing w:val="-3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pacing w:val="-1"/>
          <w:sz w:val="24"/>
          <w:szCs w:val="24"/>
        </w:rPr>
        <w:t>Times</w:t>
      </w:r>
      <w:r w:rsidRPr="002B0F32">
        <w:rPr>
          <w:rFonts w:eastAsia="Franklin Gothic Book" w:cstheme="minorHAnsi"/>
          <w:i/>
          <w:spacing w:val="-4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pacing w:val="-1"/>
          <w:sz w:val="24"/>
          <w:szCs w:val="24"/>
        </w:rPr>
        <w:t>Book</w:t>
      </w:r>
      <w:r w:rsidRPr="002B0F32">
        <w:rPr>
          <w:rFonts w:eastAsia="Franklin Gothic Book" w:cstheme="minorHAnsi"/>
          <w:i/>
          <w:spacing w:val="-3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pacing w:val="-1"/>
          <w:sz w:val="24"/>
          <w:szCs w:val="24"/>
        </w:rPr>
        <w:t>Review</w:t>
      </w:r>
      <w:r w:rsidRPr="002B0F32">
        <w:rPr>
          <w:rFonts w:eastAsia="Franklin Gothic Book" w:cstheme="minorHAnsi"/>
          <w:spacing w:val="-1"/>
          <w:sz w:val="24"/>
          <w:szCs w:val="24"/>
        </w:rPr>
        <w:t>,</w:t>
      </w:r>
      <w:r w:rsidRPr="002B0F32">
        <w:rPr>
          <w:rFonts w:eastAsia="Franklin Gothic Book" w:cstheme="minorHAnsi"/>
          <w:spacing w:val="-2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pacing w:val="-1"/>
          <w:sz w:val="24"/>
          <w:szCs w:val="24"/>
        </w:rPr>
        <w:t>ALA</w:t>
      </w:r>
      <w:r w:rsidRPr="002B0F32">
        <w:rPr>
          <w:rFonts w:eastAsia="Franklin Gothic Book" w:cstheme="minorHAnsi"/>
          <w:i/>
          <w:spacing w:val="-4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z w:val="24"/>
          <w:szCs w:val="24"/>
        </w:rPr>
        <w:t>Booklist</w:t>
      </w:r>
      <w:r w:rsidRPr="002B0F32">
        <w:rPr>
          <w:rFonts w:eastAsia="Franklin Gothic Book" w:cstheme="minorHAnsi"/>
          <w:sz w:val="24"/>
          <w:szCs w:val="24"/>
        </w:rPr>
        <w:t>,</w:t>
      </w:r>
      <w:r w:rsidRPr="002B0F32">
        <w:rPr>
          <w:rFonts w:eastAsia="Franklin Gothic Book" w:cstheme="minorHAnsi"/>
          <w:spacing w:val="53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pacing w:val="-1"/>
          <w:sz w:val="24"/>
          <w:szCs w:val="24"/>
        </w:rPr>
        <w:t>School</w:t>
      </w:r>
      <w:r w:rsidRPr="002B0F32">
        <w:rPr>
          <w:rFonts w:eastAsia="Franklin Gothic Book" w:cstheme="minorHAnsi"/>
          <w:i/>
          <w:spacing w:val="-6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z w:val="24"/>
          <w:szCs w:val="24"/>
        </w:rPr>
        <w:t>Library</w:t>
      </w:r>
      <w:r w:rsidRPr="002B0F32">
        <w:rPr>
          <w:rFonts w:eastAsia="Franklin Gothic Book" w:cstheme="minorHAnsi"/>
          <w:i/>
          <w:spacing w:val="-6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z w:val="24"/>
          <w:szCs w:val="24"/>
        </w:rPr>
        <w:t>Journal</w:t>
      </w:r>
      <w:r w:rsidRPr="002B0F32">
        <w:rPr>
          <w:rFonts w:eastAsia="Franklin Gothic Book" w:cstheme="minorHAnsi"/>
          <w:sz w:val="24"/>
          <w:szCs w:val="24"/>
        </w:rPr>
        <w:t>,</w:t>
      </w:r>
      <w:r w:rsidRPr="002B0F32">
        <w:rPr>
          <w:rFonts w:eastAsia="Franklin Gothic Book" w:cstheme="minorHAnsi"/>
          <w:spacing w:val="-4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pacing w:val="-1"/>
          <w:sz w:val="24"/>
          <w:szCs w:val="24"/>
        </w:rPr>
        <w:t>The</w:t>
      </w:r>
      <w:r w:rsidRPr="002B0F32">
        <w:rPr>
          <w:rFonts w:eastAsia="Franklin Gothic Book" w:cstheme="minorHAnsi"/>
          <w:i/>
          <w:spacing w:val="-5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z w:val="24"/>
          <w:szCs w:val="24"/>
        </w:rPr>
        <w:t>Horn</w:t>
      </w:r>
      <w:r w:rsidRPr="002B0F32">
        <w:rPr>
          <w:rFonts w:eastAsia="Franklin Gothic Book" w:cstheme="minorHAnsi"/>
          <w:i/>
          <w:spacing w:val="-5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pacing w:val="-1"/>
          <w:sz w:val="24"/>
          <w:szCs w:val="24"/>
        </w:rPr>
        <w:t>Book</w:t>
      </w:r>
      <w:r w:rsidRPr="002B0F32">
        <w:rPr>
          <w:rFonts w:eastAsia="Franklin Gothic Book" w:cstheme="minorHAnsi"/>
          <w:i/>
          <w:spacing w:val="-4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pacing w:val="-1"/>
          <w:sz w:val="24"/>
          <w:szCs w:val="24"/>
        </w:rPr>
        <w:t>Guide</w:t>
      </w:r>
      <w:r w:rsidRPr="002B0F32">
        <w:rPr>
          <w:rFonts w:eastAsia="Franklin Gothic Book" w:cstheme="minorHAnsi"/>
          <w:spacing w:val="-1"/>
          <w:sz w:val="24"/>
          <w:szCs w:val="24"/>
        </w:rPr>
        <w:t>,</w:t>
      </w:r>
      <w:r w:rsidRPr="002B0F32">
        <w:rPr>
          <w:rFonts w:eastAsia="Franklin Gothic Book" w:cstheme="minorHAnsi"/>
          <w:spacing w:val="-5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z w:val="24"/>
          <w:szCs w:val="24"/>
        </w:rPr>
        <w:t>Library</w:t>
      </w:r>
      <w:r w:rsidRPr="002B0F32">
        <w:rPr>
          <w:rFonts w:eastAsia="Franklin Gothic Book" w:cstheme="minorHAnsi"/>
          <w:i/>
          <w:spacing w:val="-5"/>
          <w:sz w:val="24"/>
          <w:szCs w:val="24"/>
        </w:rPr>
        <w:t xml:space="preserve"> </w:t>
      </w:r>
      <w:r w:rsidRPr="002B0F32">
        <w:rPr>
          <w:rFonts w:eastAsia="Franklin Gothic Book" w:cstheme="minorHAnsi"/>
          <w:i/>
          <w:sz w:val="24"/>
          <w:szCs w:val="24"/>
        </w:rPr>
        <w:t>Journal</w:t>
      </w:r>
      <w:r w:rsidRPr="002B0F32">
        <w:rPr>
          <w:rFonts w:eastAsia="Franklin Gothic Book" w:cstheme="minorHAnsi"/>
          <w:sz w:val="24"/>
          <w:szCs w:val="24"/>
        </w:rPr>
        <w:t>,</w:t>
      </w:r>
      <w:r w:rsidRPr="002B0F32">
        <w:rPr>
          <w:rFonts w:eastAsia="Franklin Gothic Book" w:cstheme="minorHAnsi"/>
          <w:spacing w:val="-5"/>
          <w:sz w:val="24"/>
          <w:szCs w:val="24"/>
        </w:rPr>
        <w:t xml:space="preserve"> </w:t>
      </w:r>
      <w:proofErr w:type="spellStart"/>
      <w:r w:rsidRPr="002B0F32">
        <w:rPr>
          <w:rFonts w:eastAsia="Franklin Gothic Book" w:cstheme="minorHAnsi"/>
          <w:i/>
          <w:spacing w:val="-1"/>
          <w:sz w:val="24"/>
          <w:szCs w:val="24"/>
        </w:rPr>
        <w:t>Kirkus</w:t>
      </w:r>
      <w:proofErr w:type="spellEnd"/>
      <w:r w:rsidRPr="002B0F32">
        <w:rPr>
          <w:rFonts w:eastAsia="Franklin Gothic Book" w:cstheme="minorHAnsi"/>
          <w:spacing w:val="-1"/>
          <w:sz w:val="24"/>
          <w:szCs w:val="24"/>
        </w:rPr>
        <w:t>,</w:t>
      </w:r>
      <w:r w:rsidRPr="002B0F32">
        <w:rPr>
          <w:rFonts w:eastAsia="Franklin Gothic Book" w:cstheme="minorHAnsi"/>
          <w:spacing w:val="-5"/>
          <w:sz w:val="24"/>
          <w:szCs w:val="24"/>
        </w:rPr>
        <w:t xml:space="preserve"> </w:t>
      </w:r>
      <w:r w:rsidRPr="002B0F32">
        <w:rPr>
          <w:rFonts w:eastAsia="Franklin Gothic Book" w:cstheme="minorHAnsi"/>
          <w:spacing w:val="-1"/>
          <w:sz w:val="24"/>
          <w:szCs w:val="24"/>
        </w:rPr>
        <w:t>and</w:t>
      </w:r>
      <w:r w:rsidRPr="002B0F32">
        <w:rPr>
          <w:rFonts w:eastAsia="Franklin Gothic Book" w:cstheme="minorHAnsi"/>
          <w:spacing w:val="-4"/>
          <w:sz w:val="24"/>
          <w:szCs w:val="24"/>
        </w:rPr>
        <w:t xml:space="preserve"> </w:t>
      </w:r>
      <w:r w:rsidRPr="002B0F32">
        <w:rPr>
          <w:rFonts w:eastAsia="Franklin Gothic Book" w:cstheme="minorHAnsi"/>
          <w:spacing w:val="-1"/>
          <w:sz w:val="24"/>
          <w:szCs w:val="24"/>
        </w:rPr>
        <w:t>others.</w:t>
      </w:r>
    </w:p>
    <w:p w:rsidR="00165CCC" w:rsidRPr="002B0F32" w:rsidRDefault="00165CCC" w:rsidP="00165CCC">
      <w:pPr>
        <w:spacing w:line="276" w:lineRule="auto"/>
        <w:rPr>
          <w:rFonts w:eastAsia="Franklin Gothic Book" w:cstheme="minorHAnsi"/>
          <w:sz w:val="24"/>
          <w:szCs w:val="24"/>
        </w:rPr>
        <w:sectPr w:rsidR="00165CCC" w:rsidRPr="002B0F32">
          <w:footerReference w:type="default" r:id="rId5"/>
          <w:pgSz w:w="12240" w:h="15840"/>
          <w:pgMar w:top="1040" w:right="1300" w:bottom="1000" w:left="1300" w:header="766" w:footer="801" w:gutter="0"/>
          <w:cols w:space="720"/>
        </w:sectPr>
      </w:pPr>
    </w:p>
    <w:p w:rsidR="00165CCC" w:rsidRPr="002B0F32" w:rsidRDefault="00165CCC" w:rsidP="00165CCC">
      <w:pPr>
        <w:rPr>
          <w:rFonts w:eastAsia="Franklin Gothic Book" w:cstheme="minorHAnsi"/>
          <w:sz w:val="24"/>
          <w:szCs w:val="24"/>
        </w:rPr>
      </w:pPr>
    </w:p>
    <w:p w:rsidR="00165CCC" w:rsidRPr="002B0F32" w:rsidRDefault="00165CCC" w:rsidP="00165CCC">
      <w:pPr>
        <w:spacing w:before="2"/>
        <w:rPr>
          <w:rFonts w:eastAsia="Franklin Gothic Book" w:cstheme="minorHAnsi"/>
          <w:sz w:val="24"/>
          <w:szCs w:val="24"/>
        </w:rPr>
      </w:pPr>
    </w:p>
    <w:p w:rsidR="00165CCC" w:rsidRPr="002B0F32" w:rsidRDefault="00165CCC" w:rsidP="00165CCC">
      <w:pPr>
        <w:pStyle w:val="BodyText"/>
        <w:numPr>
          <w:ilvl w:val="1"/>
          <w:numId w:val="1"/>
        </w:numPr>
        <w:tabs>
          <w:tab w:val="left" w:pos="861"/>
        </w:tabs>
        <w:spacing w:before="74" w:line="276" w:lineRule="auto"/>
        <w:ind w:right="419"/>
        <w:rPr>
          <w:rFonts w:asciiTheme="minorHAnsi" w:hAnsiTheme="minorHAnsi" w:cstheme="minorHAnsi"/>
        </w:rPr>
      </w:pP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lack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a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review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or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2"/>
        </w:rPr>
        <w:t>an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unfavorable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review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shall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not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be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sole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reason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for</w:t>
      </w:r>
      <w:r w:rsidRPr="002B0F32">
        <w:rPr>
          <w:rFonts w:asciiTheme="minorHAnsi" w:hAnsiTheme="minorHAnsi" w:cstheme="minorHAnsi"/>
          <w:spacing w:val="39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rejecting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title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which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is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in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demand.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Consideration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is,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therefore,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given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to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requests</w:t>
      </w:r>
      <w:r w:rsidRPr="002B0F32">
        <w:rPr>
          <w:rFonts w:asciiTheme="minorHAnsi" w:hAnsiTheme="minorHAnsi" w:cstheme="minorHAnsi"/>
          <w:spacing w:val="59"/>
          <w:w w:val="99"/>
        </w:rPr>
        <w:t xml:space="preserve"> </w:t>
      </w:r>
      <w:r w:rsidRPr="002B0F32">
        <w:rPr>
          <w:rFonts w:asciiTheme="minorHAnsi" w:hAnsiTheme="minorHAnsi" w:cstheme="minorHAnsi"/>
        </w:rPr>
        <w:t>from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library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patrons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and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books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discussed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on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public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media.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Materials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are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judged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2B0F32">
        <w:rPr>
          <w:rFonts w:asciiTheme="minorHAnsi" w:hAnsiTheme="minorHAnsi" w:cstheme="minorHAnsi"/>
        </w:rPr>
        <w:t>on</w:t>
      </w:r>
      <w:r w:rsidRPr="002B0F32">
        <w:rPr>
          <w:rFonts w:asciiTheme="minorHAnsi" w:hAnsiTheme="minorHAnsi" w:cstheme="minorHAnsi"/>
          <w:spacing w:val="47"/>
          <w:w w:val="99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basis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proofErr w:type="gramEnd"/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work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as</w:t>
      </w:r>
      <w:r w:rsidRPr="002B0F32">
        <w:rPr>
          <w:rFonts w:asciiTheme="minorHAnsi" w:hAnsiTheme="minorHAnsi" w:cstheme="minorHAnsi"/>
          <w:spacing w:val="-2"/>
        </w:rPr>
        <w:t xml:space="preserve"> </w:t>
      </w:r>
      <w:r w:rsidRPr="002B0F32">
        <w:rPr>
          <w:rFonts w:asciiTheme="minorHAnsi" w:hAnsiTheme="minorHAnsi" w:cstheme="minorHAnsi"/>
        </w:rPr>
        <w:t>a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whole,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not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on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a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part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</w:rPr>
        <w:t>taken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out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context.</w:t>
      </w:r>
    </w:p>
    <w:p w:rsidR="00165CCC" w:rsidRPr="002B0F32" w:rsidRDefault="00165CCC" w:rsidP="00165CCC">
      <w:pPr>
        <w:spacing w:before="10"/>
        <w:rPr>
          <w:rFonts w:eastAsia="Franklin Gothic Book" w:cstheme="minorHAnsi"/>
          <w:sz w:val="24"/>
          <w:szCs w:val="24"/>
        </w:rPr>
      </w:pPr>
    </w:p>
    <w:p w:rsidR="00165CCC" w:rsidRPr="002B0F32" w:rsidRDefault="00165CCC" w:rsidP="00165CCC">
      <w:pPr>
        <w:pStyle w:val="BodyText"/>
        <w:numPr>
          <w:ilvl w:val="0"/>
          <w:numId w:val="1"/>
        </w:numPr>
        <w:tabs>
          <w:tab w:val="left" w:pos="501"/>
        </w:tabs>
        <w:rPr>
          <w:rFonts w:asciiTheme="minorHAnsi" w:hAnsiTheme="minorHAnsi" w:cstheme="minorHAnsi"/>
        </w:rPr>
      </w:pPr>
      <w:r w:rsidRPr="002B0F32">
        <w:rPr>
          <w:rFonts w:asciiTheme="minorHAnsi" w:hAnsiTheme="minorHAnsi" w:cstheme="minorHAnsi"/>
        </w:rPr>
        <w:t>Weeding</w:t>
      </w:r>
    </w:p>
    <w:p w:rsidR="00165CCC" w:rsidRPr="002B0F32" w:rsidRDefault="00165CCC" w:rsidP="00165CCC">
      <w:pPr>
        <w:pStyle w:val="BodyText"/>
        <w:spacing w:before="40" w:line="275" w:lineRule="auto"/>
        <w:ind w:left="500" w:right="275"/>
        <w:rPr>
          <w:rFonts w:asciiTheme="minorHAnsi" w:hAnsiTheme="minorHAnsi" w:cstheme="minorHAnsi"/>
        </w:rPr>
      </w:pPr>
      <w:r w:rsidRPr="002B0F32">
        <w:rPr>
          <w:rFonts w:asciiTheme="minorHAnsi" w:hAnsiTheme="minorHAnsi" w:cstheme="minorHAnsi"/>
        </w:rPr>
        <w:t>An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up-to-date,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attractive</w:t>
      </w:r>
      <w:r w:rsidRPr="002B0F32">
        <w:rPr>
          <w:rFonts w:asciiTheme="minorHAnsi" w:hAnsiTheme="minorHAnsi" w:cstheme="minorHAnsi"/>
          <w:spacing w:val="-10"/>
        </w:rPr>
        <w:t xml:space="preserve"> </w:t>
      </w:r>
      <w:r w:rsidRPr="002B0F32">
        <w:rPr>
          <w:rFonts w:asciiTheme="minorHAnsi" w:hAnsiTheme="minorHAnsi" w:cstheme="minorHAnsi"/>
        </w:rPr>
        <w:t>and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useful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collection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is</w:t>
      </w:r>
      <w:r w:rsidRPr="002B0F32">
        <w:rPr>
          <w:rFonts w:asciiTheme="minorHAnsi" w:hAnsiTheme="minorHAnsi" w:cstheme="minorHAnsi"/>
          <w:spacing w:val="-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maintained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through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a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continual</w:t>
      </w:r>
      <w:r w:rsidRPr="002B0F32">
        <w:rPr>
          <w:rFonts w:asciiTheme="minorHAnsi" w:hAnsiTheme="minorHAnsi" w:cstheme="minorHAnsi"/>
          <w:spacing w:val="67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withdrawal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and</w:t>
      </w:r>
      <w:r w:rsidRPr="002B0F32">
        <w:rPr>
          <w:rFonts w:asciiTheme="minorHAnsi" w:hAnsiTheme="minorHAnsi" w:cstheme="minorHAnsi"/>
          <w:spacing w:val="-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replacement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process.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Replacement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9"/>
        </w:rPr>
        <w:t xml:space="preserve"> </w:t>
      </w:r>
      <w:r w:rsidRPr="002B0F32">
        <w:rPr>
          <w:rFonts w:asciiTheme="minorHAnsi" w:hAnsiTheme="minorHAnsi" w:cstheme="minorHAnsi"/>
        </w:rPr>
        <w:t>worn</w:t>
      </w:r>
      <w:r w:rsidRPr="002B0F32">
        <w:rPr>
          <w:rFonts w:asciiTheme="minorHAnsi" w:hAnsiTheme="minorHAnsi" w:cstheme="minorHAnsi"/>
          <w:spacing w:val="-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volumes</w:t>
      </w:r>
      <w:r w:rsidRPr="002B0F32">
        <w:rPr>
          <w:rFonts w:asciiTheme="minorHAnsi" w:hAnsiTheme="minorHAnsi" w:cstheme="minorHAnsi"/>
          <w:spacing w:val="-9"/>
        </w:rPr>
        <w:t xml:space="preserve"> </w:t>
      </w:r>
      <w:r w:rsidRPr="002B0F32">
        <w:rPr>
          <w:rFonts w:asciiTheme="minorHAnsi" w:hAnsiTheme="minorHAnsi" w:cstheme="minorHAnsi"/>
          <w:spacing w:val="1"/>
        </w:rPr>
        <w:t>is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dependent</w:t>
      </w:r>
      <w:r w:rsidRPr="002B0F32">
        <w:rPr>
          <w:rFonts w:asciiTheme="minorHAnsi" w:hAnsiTheme="minorHAnsi" w:cstheme="minorHAnsi"/>
          <w:spacing w:val="-9"/>
        </w:rPr>
        <w:t xml:space="preserve"> </w:t>
      </w:r>
      <w:r w:rsidRPr="002B0F32">
        <w:rPr>
          <w:rFonts w:asciiTheme="minorHAnsi" w:hAnsiTheme="minorHAnsi" w:cstheme="minorHAnsi"/>
        </w:rPr>
        <w:t>upon</w:t>
      </w:r>
      <w:r w:rsidRPr="002B0F32">
        <w:rPr>
          <w:rFonts w:asciiTheme="minorHAnsi" w:hAnsiTheme="minorHAnsi" w:cstheme="minorHAnsi"/>
          <w:spacing w:val="69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current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demand,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usefulness,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more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recent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acquisitions,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and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availability</w:t>
      </w:r>
      <w:r w:rsidRPr="002B0F32">
        <w:rPr>
          <w:rFonts w:asciiTheme="minorHAnsi" w:hAnsiTheme="minorHAnsi" w:cstheme="minorHAnsi"/>
          <w:spacing w:val="-9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newer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editions.</w:t>
      </w:r>
    </w:p>
    <w:p w:rsidR="00165CCC" w:rsidRPr="002B0F32" w:rsidRDefault="00165CCC" w:rsidP="00165CCC">
      <w:pPr>
        <w:spacing w:before="8"/>
        <w:rPr>
          <w:rFonts w:eastAsia="Franklin Gothic Book" w:cstheme="minorHAnsi"/>
          <w:sz w:val="24"/>
          <w:szCs w:val="24"/>
        </w:rPr>
      </w:pPr>
    </w:p>
    <w:p w:rsidR="00165CCC" w:rsidRDefault="00165CCC" w:rsidP="00165CCC">
      <w:pPr>
        <w:pStyle w:val="BodyText"/>
        <w:spacing w:line="276" w:lineRule="auto"/>
        <w:ind w:left="500" w:right="275"/>
      </w:pPr>
      <w:r w:rsidRPr="002B0F32">
        <w:rPr>
          <w:rFonts w:asciiTheme="minorHAnsi" w:hAnsiTheme="minorHAnsi" w:cstheme="minorHAnsi"/>
        </w:rPr>
        <w:t>This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ongoing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process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weeding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is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responsibility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8"/>
        </w:rPr>
        <w:t xml:space="preserve"> </w:t>
      </w:r>
      <w:r w:rsidRPr="002B0F32">
        <w:rPr>
          <w:rFonts w:asciiTheme="minorHAnsi" w:hAnsiTheme="minorHAnsi" w:cstheme="minorHAnsi"/>
        </w:rPr>
        <w:t>collection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development</w:t>
      </w:r>
      <w:r w:rsidRPr="002B0F32">
        <w:rPr>
          <w:rFonts w:asciiTheme="minorHAnsi" w:hAnsiTheme="minorHAnsi" w:cstheme="minorHAnsi"/>
          <w:spacing w:val="57"/>
          <w:w w:val="99"/>
        </w:rPr>
        <w:t xml:space="preserve"> </w:t>
      </w:r>
      <w:r w:rsidRPr="002B0F32">
        <w:rPr>
          <w:rFonts w:asciiTheme="minorHAnsi" w:hAnsiTheme="minorHAnsi" w:cstheme="minorHAnsi"/>
        </w:rPr>
        <w:t>librarian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under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direction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library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director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</w:rPr>
        <w:t>and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authorized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by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the</w:t>
      </w:r>
      <w:r w:rsidRPr="002B0F32"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  <w:spacing w:val="-1"/>
        </w:rPr>
        <w:t>___</w:t>
      </w:r>
      <w:proofErr w:type="gramStart"/>
      <w:r>
        <w:rPr>
          <w:rFonts w:asciiTheme="minorHAnsi" w:hAnsiTheme="minorHAnsi" w:cstheme="minorHAnsi"/>
          <w:spacing w:val="-1"/>
        </w:rPr>
        <w:t xml:space="preserve">_ 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Board</w:t>
      </w:r>
      <w:proofErr w:type="gramEnd"/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of</w:t>
      </w:r>
      <w:r w:rsidRPr="002B0F32">
        <w:rPr>
          <w:rFonts w:asciiTheme="minorHAnsi" w:hAnsiTheme="minorHAnsi" w:cstheme="minorHAnsi"/>
          <w:spacing w:val="47"/>
          <w:w w:val="99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Directors.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Withdrawn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materials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will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be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handled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in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similar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manner</w:t>
      </w:r>
      <w:r w:rsidRPr="002B0F32">
        <w:rPr>
          <w:rFonts w:asciiTheme="minorHAnsi" w:hAnsiTheme="minorHAnsi" w:cstheme="minorHAnsi"/>
          <w:spacing w:val="-5"/>
        </w:rPr>
        <w:t xml:space="preserve"> </w:t>
      </w:r>
      <w:r w:rsidRPr="002B0F32">
        <w:rPr>
          <w:rFonts w:asciiTheme="minorHAnsi" w:hAnsiTheme="minorHAnsi" w:cstheme="minorHAnsi"/>
        </w:rPr>
        <w:t>and</w:t>
      </w:r>
      <w:r w:rsidRPr="002B0F32">
        <w:rPr>
          <w:rFonts w:asciiTheme="minorHAnsi" w:hAnsiTheme="minorHAnsi" w:cstheme="minorHAnsi"/>
          <w:spacing w:val="-3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under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the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same</w:t>
      </w:r>
      <w:r w:rsidRPr="002B0F32">
        <w:rPr>
          <w:rFonts w:asciiTheme="minorHAnsi" w:hAnsiTheme="minorHAnsi" w:cstheme="minorHAnsi"/>
          <w:spacing w:val="53"/>
          <w:w w:val="99"/>
        </w:rPr>
        <w:t xml:space="preserve"> </w:t>
      </w:r>
      <w:r w:rsidRPr="002B0F32">
        <w:rPr>
          <w:rFonts w:asciiTheme="minorHAnsi" w:hAnsiTheme="minorHAnsi" w:cstheme="minorHAnsi"/>
        </w:rPr>
        <w:t>authority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</w:rPr>
        <w:t>as</w:t>
      </w:r>
      <w:r w:rsidRPr="002B0F32">
        <w:rPr>
          <w:rFonts w:asciiTheme="minorHAnsi" w:hAnsiTheme="minorHAnsi" w:cstheme="minorHAnsi"/>
          <w:spacing w:val="-7"/>
        </w:rPr>
        <w:t xml:space="preserve"> </w:t>
      </w:r>
      <w:r w:rsidRPr="002B0F32">
        <w:rPr>
          <w:rFonts w:asciiTheme="minorHAnsi" w:hAnsiTheme="minorHAnsi" w:cstheme="minorHAnsi"/>
        </w:rPr>
        <w:t>donated</w:t>
      </w:r>
      <w:r w:rsidRPr="002B0F32">
        <w:rPr>
          <w:rFonts w:asciiTheme="minorHAnsi" w:hAnsiTheme="minorHAnsi" w:cstheme="minorHAnsi"/>
          <w:spacing w:val="-6"/>
        </w:rPr>
        <w:t xml:space="preserve"> </w:t>
      </w:r>
      <w:r w:rsidRPr="002B0F32">
        <w:rPr>
          <w:rFonts w:asciiTheme="minorHAnsi" w:hAnsiTheme="minorHAnsi" w:cstheme="minorHAnsi"/>
          <w:spacing w:val="-1"/>
        </w:rPr>
        <w:t>materials</w:t>
      </w:r>
      <w:r>
        <w:rPr>
          <w:rFonts w:asciiTheme="minorHAnsi" w:hAnsiTheme="minorHAnsi" w:cstheme="minorHAnsi"/>
          <w:spacing w:val="-7"/>
        </w:rPr>
        <w:t>.</w:t>
      </w:r>
    </w:p>
    <w:p w:rsidR="00FC4D1D" w:rsidRDefault="00FC4D1D">
      <w:bookmarkStart w:id="0" w:name="_GoBack"/>
      <w:bookmarkEnd w:id="0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7B74" w:rsidRDefault="00165CC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896620</wp:posOffset>
              </wp:positionH>
              <wp:positionV relativeFrom="page">
                <wp:posOffset>9413240</wp:posOffset>
              </wp:positionV>
              <wp:extent cx="5981065" cy="1270"/>
              <wp:effectExtent l="10795" t="12065" r="8890" b="571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1065" cy="1270"/>
                        <a:chOff x="1412" y="14824"/>
                        <a:chExt cx="9419" cy="2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1412" y="14824"/>
                          <a:ext cx="9419" cy="2"/>
                        </a:xfrm>
                        <a:custGeom>
                          <a:avLst/>
                          <a:gdLst>
                            <a:gd name="T0" fmla="+- 0 1412 1412"/>
                            <a:gd name="T1" fmla="*/ T0 w 9419"/>
                            <a:gd name="T2" fmla="+- 0 10831 1412"/>
                            <a:gd name="T3" fmla="*/ T2 w 94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9">
                              <a:moveTo>
                                <a:pt x="0" y="0"/>
                              </a:moveTo>
                              <a:lnTo>
                                <a:pt x="9419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CE0317" id="Group 3" o:spid="_x0000_s1026" style="position:absolute;margin-left:70.6pt;margin-top:741.2pt;width:470.95pt;height:.1pt;z-index:-251657216;mso-position-horizontal-relative:page;mso-position-vertical-relative:page" coordorigin="1412,14824" coordsize="94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">
              <v:shape id="Freeform 2" o:spid="_x0000_s1027" style="position:absolute;left:1412;top:14824;width:9419;height:2;visibility:visible;mso-wrap-style:square;v-text-anchor:top" coordsize="9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" path="m,l9419,e" filled="f" strokeweight=".58pt">
                <v:path arrowok="t" o:connecttype="custom" o:connectlocs="0,0;9419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9432925</wp:posOffset>
              </wp:positionV>
              <wp:extent cx="1943100" cy="177800"/>
              <wp:effectExtent l="0" t="3175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B74" w:rsidRDefault="00165CCC">
                          <w:pPr>
                            <w:pStyle w:val="BodyText"/>
                            <w:spacing w:line="266" w:lineRule="exact"/>
                            <w:ind w:left="20"/>
                            <w:rPr>
                              <w:rFonts w:cs="Franklin Gothic Book"/>
                            </w:rPr>
                          </w:pPr>
                          <w:r>
                            <w:rPr>
                              <w:spacing w:val="-1"/>
                            </w:rPr>
                            <w:t>Sec</w:t>
                          </w:r>
                          <w:r>
                            <w:rPr>
                              <w:spacing w:val="-1"/>
                            </w:rPr>
                            <w:t>tion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3: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Operations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Policies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742.75pt;width:153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i2QrA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" filled="f" stroked="f">
              <v:textbox inset="0,0,0,0">
                <w:txbxContent>
                  <w:p w:rsidR="00567B74" w:rsidRDefault="00165CCC">
                    <w:pPr>
                      <w:pStyle w:val="BodyText"/>
                      <w:spacing w:line="266" w:lineRule="exact"/>
                      <w:ind w:left="20"/>
                      <w:rPr>
                        <w:rFonts w:cs="Franklin Gothic Book"/>
                      </w:rPr>
                    </w:pPr>
                    <w:r>
                      <w:rPr>
                        <w:spacing w:val="-1"/>
                      </w:rPr>
                      <w:t>Sec</w:t>
                    </w:r>
                    <w:r>
                      <w:rPr>
                        <w:spacing w:val="-1"/>
                      </w:rPr>
                      <w:t>tion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3: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Operations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Policies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6540500</wp:posOffset>
              </wp:positionH>
              <wp:positionV relativeFrom="page">
                <wp:posOffset>9432925</wp:posOffset>
              </wp:positionV>
              <wp:extent cx="346075" cy="1778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0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B74" w:rsidRDefault="00165CCC">
                          <w:pPr>
                            <w:pStyle w:val="BodyText"/>
                            <w:spacing w:line="266" w:lineRule="exact"/>
                            <w:ind w:left="20"/>
                            <w:rPr>
                              <w:rFonts w:cs="Franklin Gothic Book"/>
                            </w:rPr>
                          </w:pPr>
                          <w:r>
                            <w:t>3-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15pt;margin-top:742.75pt;width:27.2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" filled="f" stroked="f">
              <v:textbox inset="0,0,0,0">
                <w:txbxContent>
                  <w:p w:rsidR="00567B74" w:rsidRDefault="00165CCC">
                    <w:pPr>
                      <w:pStyle w:val="BodyText"/>
                      <w:spacing w:line="266" w:lineRule="exact"/>
                      <w:ind w:left="20"/>
                      <w:rPr>
                        <w:rFonts w:cs="Franklin Gothic Book"/>
                      </w:rPr>
                    </w:pPr>
                    <w:r>
                      <w:t>3-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14B8C"/>
    <w:multiLevelType w:val="hybridMultilevel"/>
    <w:tmpl w:val="F8768A6E"/>
    <w:lvl w:ilvl="0" w:tplc="258486C0">
      <w:start w:val="1"/>
      <w:numFmt w:val="upperLetter"/>
      <w:lvlText w:val="%1."/>
      <w:lvlJc w:val="left"/>
      <w:pPr>
        <w:ind w:left="500" w:hanging="360"/>
        <w:jc w:val="left"/>
      </w:pPr>
      <w:rPr>
        <w:rFonts w:ascii="Franklin Gothic Book" w:eastAsia="Franklin Gothic Book" w:hAnsi="Franklin Gothic Book" w:hint="default"/>
        <w:spacing w:val="1"/>
        <w:w w:val="99"/>
        <w:sz w:val="24"/>
        <w:szCs w:val="24"/>
      </w:rPr>
    </w:lvl>
    <w:lvl w:ilvl="1" w:tplc="EB40B830">
      <w:start w:val="1"/>
      <w:numFmt w:val="decimal"/>
      <w:lvlText w:val="%2."/>
      <w:lvlJc w:val="left"/>
      <w:pPr>
        <w:ind w:left="860" w:hanging="360"/>
        <w:jc w:val="left"/>
      </w:pPr>
      <w:rPr>
        <w:rFonts w:ascii="Franklin Gothic Book" w:eastAsia="Franklin Gothic Book" w:hAnsi="Franklin Gothic Book" w:hint="default"/>
        <w:sz w:val="24"/>
        <w:szCs w:val="24"/>
      </w:rPr>
    </w:lvl>
    <w:lvl w:ilvl="2" w:tplc="85602964">
      <w:start w:val="1"/>
      <w:numFmt w:val="bullet"/>
      <w:lvlText w:val=""/>
      <w:lvlJc w:val="left"/>
      <w:pPr>
        <w:ind w:left="1220" w:hanging="360"/>
      </w:pPr>
      <w:rPr>
        <w:rFonts w:ascii="Symbol" w:eastAsia="Symbol" w:hAnsi="Symbol" w:hint="default"/>
        <w:sz w:val="24"/>
        <w:szCs w:val="24"/>
      </w:rPr>
    </w:lvl>
    <w:lvl w:ilvl="3" w:tplc="653AEB4E">
      <w:start w:val="1"/>
      <w:numFmt w:val="bullet"/>
      <w:lvlText w:val="•"/>
      <w:lvlJc w:val="left"/>
      <w:pPr>
        <w:ind w:left="2272" w:hanging="360"/>
      </w:pPr>
      <w:rPr>
        <w:rFonts w:hint="default"/>
      </w:rPr>
    </w:lvl>
    <w:lvl w:ilvl="4" w:tplc="BAE801B0">
      <w:start w:val="1"/>
      <w:numFmt w:val="bullet"/>
      <w:lvlText w:val="•"/>
      <w:lvlJc w:val="left"/>
      <w:pPr>
        <w:ind w:left="3325" w:hanging="360"/>
      </w:pPr>
      <w:rPr>
        <w:rFonts w:hint="default"/>
      </w:rPr>
    </w:lvl>
    <w:lvl w:ilvl="5" w:tplc="38C08B76">
      <w:start w:val="1"/>
      <w:numFmt w:val="bullet"/>
      <w:lvlText w:val="•"/>
      <w:lvlJc w:val="left"/>
      <w:pPr>
        <w:ind w:left="4377" w:hanging="360"/>
      </w:pPr>
      <w:rPr>
        <w:rFonts w:hint="default"/>
      </w:rPr>
    </w:lvl>
    <w:lvl w:ilvl="6" w:tplc="D1B6F3A2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  <w:lvl w:ilvl="7" w:tplc="4104B69E">
      <w:start w:val="1"/>
      <w:numFmt w:val="bullet"/>
      <w:lvlText w:val="•"/>
      <w:lvlJc w:val="left"/>
      <w:pPr>
        <w:ind w:left="6482" w:hanging="360"/>
      </w:pPr>
      <w:rPr>
        <w:rFonts w:hint="default"/>
      </w:rPr>
    </w:lvl>
    <w:lvl w:ilvl="8" w:tplc="4B7411D2">
      <w:start w:val="1"/>
      <w:numFmt w:val="bullet"/>
      <w:lvlText w:val="•"/>
      <w:lvlJc w:val="left"/>
      <w:pPr>
        <w:ind w:left="753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CCC"/>
    <w:rsid w:val="00165CCC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B73130-20F8-4218-9F30-2AB024C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5CCC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165CCC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65CCC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165CCC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65CCC"/>
    <w:rPr>
      <w:rFonts w:ascii="Franklin Gothic Book" w:eastAsia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Collection Development</vt:lpstr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2019-04-15T19:27:00Z</dcterms:created>
  <dcterms:modified xsi:type="dcterms:W3CDTF">2019-04-15T19:27:00Z</dcterms:modified>
</cp:coreProperties>
</file>