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8DB" w:rsidRPr="00A478DF" w:rsidRDefault="00F428DB" w:rsidP="00F428DB">
      <w:pPr>
        <w:pStyle w:val="Heading2"/>
        <w:ind w:left="450"/>
        <w:jc w:val="center"/>
        <w:rPr>
          <w:rFonts w:asciiTheme="minorHAnsi" w:hAnsiTheme="minorHAnsi" w:cstheme="minorHAnsi"/>
          <w:b/>
        </w:rPr>
      </w:pPr>
      <w:r w:rsidRPr="00A478DF">
        <w:rPr>
          <w:rFonts w:asciiTheme="minorHAnsi" w:hAnsiTheme="minorHAnsi" w:cstheme="minorHAnsi"/>
          <w:b/>
          <w:spacing w:val="-1"/>
        </w:rPr>
        <w:t>Library</w:t>
      </w:r>
      <w:r w:rsidRPr="00A478DF">
        <w:rPr>
          <w:rFonts w:asciiTheme="minorHAnsi" w:hAnsiTheme="minorHAnsi" w:cstheme="minorHAnsi"/>
          <w:b/>
          <w:spacing w:val="-3"/>
        </w:rPr>
        <w:t xml:space="preserve"> </w:t>
      </w:r>
      <w:r w:rsidRPr="00A478DF">
        <w:rPr>
          <w:rFonts w:asciiTheme="minorHAnsi" w:hAnsiTheme="minorHAnsi" w:cstheme="minorHAnsi"/>
          <w:b/>
          <w:spacing w:val="-1"/>
        </w:rPr>
        <w:t>Card</w:t>
      </w:r>
      <w:r w:rsidRPr="00A478DF">
        <w:rPr>
          <w:rFonts w:asciiTheme="minorHAnsi" w:hAnsiTheme="minorHAnsi" w:cstheme="minorHAnsi"/>
          <w:b/>
          <w:spacing w:val="-3"/>
        </w:rPr>
        <w:t xml:space="preserve"> </w:t>
      </w:r>
      <w:r w:rsidRPr="00A478DF">
        <w:rPr>
          <w:rFonts w:asciiTheme="minorHAnsi" w:hAnsiTheme="minorHAnsi" w:cstheme="minorHAnsi"/>
          <w:b/>
          <w:spacing w:val="-1"/>
        </w:rPr>
        <w:t>Scholarships</w:t>
      </w:r>
    </w:p>
    <w:p w:rsidR="00F428DB" w:rsidRDefault="00F428DB" w:rsidP="00F428DB">
      <w:pPr>
        <w:spacing w:before="11"/>
        <w:rPr>
          <w:rFonts w:ascii="Franklin Gothic Book" w:eastAsia="Franklin Gothic Book" w:hAnsi="Franklin Gothic Book" w:cs="Franklin Gothic Book"/>
          <w:sz w:val="31"/>
          <w:szCs w:val="31"/>
        </w:rPr>
      </w:pPr>
    </w:p>
    <w:p w:rsidR="00F428DB" w:rsidRDefault="00F428DB" w:rsidP="00F428DB">
      <w:pPr>
        <w:pStyle w:val="BodyText"/>
        <w:spacing w:line="275" w:lineRule="auto"/>
        <w:ind w:left="411" w:right="513"/>
      </w:pPr>
      <w:r>
        <w:rPr>
          <w:spacing w:val="-2"/>
        </w:rPr>
        <w:t>____</w:t>
      </w:r>
      <w:r>
        <w:rPr>
          <w:spacing w:val="-6"/>
        </w:rPr>
        <w:t xml:space="preserve"> </w:t>
      </w:r>
      <w:r>
        <w:rPr>
          <w:spacing w:val="-2"/>
        </w:rPr>
        <w:t>writes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procures</w:t>
      </w:r>
      <w:r>
        <w:rPr>
          <w:spacing w:val="-6"/>
        </w:rPr>
        <w:t xml:space="preserve"> </w:t>
      </w:r>
      <w:r>
        <w:rPr>
          <w:spacing w:val="-2"/>
        </w:rPr>
        <w:t>grants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provide</w:t>
      </w:r>
      <w:r>
        <w:rPr>
          <w:spacing w:val="-8"/>
        </w:rPr>
        <w:t xml:space="preserve"> </w:t>
      </w:r>
      <w:r>
        <w:rPr>
          <w:spacing w:val="-2"/>
        </w:rPr>
        <w:t>scholarships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provide</w:t>
      </w:r>
      <w:r>
        <w:rPr>
          <w:spacing w:val="-6"/>
        </w:rPr>
        <w:t xml:space="preserve"> </w:t>
      </w:r>
      <w:r>
        <w:rPr>
          <w:spacing w:val="-2"/>
        </w:rPr>
        <w:t>free</w:t>
      </w:r>
      <w:r>
        <w:rPr>
          <w:spacing w:val="-8"/>
        </w:rPr>
        <w:t xml:space="preserve"> </w:t>
      </w:r>
      <w:r>
        <w:rPr>
          <w:spacing w:val="-2"/>
        </w:rPr>
        <w:t>annual</w:t>
      </w:r>
      <w:r>
        <w:rPr>
          <w:spacing w:val="-6"/>
        </w:rPr>
        <w:t xml:space="preserve"> </w:t>
      </w:r>
      <w:r>
        <w:rPr>
          <w:spacing w:val="-2"/>
        </w:rPr>
        <w:t>library</w:t>
      </w:r>
      <w:r>
        <w:rPr>
          <w:spacing w:val="87"/>
        </w:rPr>
        <w:t xml:space="preserve"> </w:t>
      </w:r>
      <w:r>
        <w:rPr>
          <w:spacing w:val="-1"/>
        </w:rPr>
        <w:t>cards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residents</w:t>
      </w:r>
      <w:r>
        <w:rPr>
          <w:spacing w:val="-8"/>
        </w:rPr>
        <w:t xml:space="preserve"> </w:t>
      </w:r>
      <w:r>
        <w:rPr>
          <w:spacing w:val="-2"/>
        </w:rPr>
        <w:t>within</w:t>
      </w:r>
      <w:r>
        <w:rPr>
          <w:spacing w:val="-8"/>
        </w:rPr>
        <w:t xml:space="preserve"> </w:t>
      </w:r>
      <w:r>
        <w:rPr>
          <w:spacing w:val="-1"/>
        </w:rPr>
        <w:t>__________</w:t>
      </w:r>
      <w:r>
        <w:rPr>
          <w:spacing w:val="-8"/>
        </w:rPr>
        <w:t xml:space="preserve"> </w:t>
      </w:r>
      <w:r>
        <w:rPr>
          <w:spacing w:val="-2"/>
        </w:rPr>
        <w:t>County</w:t>
      </w:r>
      <w:r>
        <w:rPr>
          <w:spacing w:val="-7"/>
        </w:rPr>
        <w:t xml:space="preserve"> </w:t>
      </w:r>
      <w:r>
        <w:rPr>
          <w:spacing w:val="-1"/>
        </w:rPr>
        <w:t>but</w:t>
      </w:r>
      <w:r>
        <w:rPr>
          <w:spacing w:val="-8"/>
        </w:rPr>
        <w:t xml:space="preserve"> </w:t>
      </w:r>
      <w:r>
        <w:rPr>
          <w:spacing w:val="-1"/>
        </w:rPr>
        <w:t>outside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library</w:t>
      </w:r>
      <w:r>
        <w:rPr>
          <w:spacing w:val="-5"/>
        </w:rPr>
        <w:t xml:space="preserve"> </w:t>
      </w:r>
      <w:r>
        <w:rPr>
          <w:spacing w:val="-2"/>
        </w:rPr>
        <w:t>district</w:t>
      </w:r>
      <w:r>
        <w:rPr>
          <w:spacing w:val="-8"/>
        </w:rPr>
        <w:t xml:space="preserve"> </w:t>
      </w:r>
      <w:r>
        <w:rPr>
          <w:spacing w:val="-2"/>
        </w:rPr>
        <w:t>boundary.</w:t>
      </w:r>
    </w:p>
    <w:p w:rsidR="00F428DB" w:rsidRDefault="00F428DB" w:rsidP="00F428DB">
      <w:pPr>
        <w:pStyle w:val="BodyText"/>
        <w:spacing w:before="2" w:line="275" w:lineRule="auto"/>
        <w:ind w:left="411" w:right="275"/>
      </w:pPr>
      <w:r>
        <w:rPr>
          <w:spacing w:val="-2"/>
        </w:rPr>
        <w:t>District</w:t>
      </w:r>
      <w:r>
        <w:rPr>
          <w:spacing w:val="-7"/>
        </w:rPr>
        <w:t xml:space="preserve"> </w:t>
      </w:r>
      <w:r>
        <w:rPr>
          <w:spacing w:val="-1"/>
        </w:rPr>
        <w:t>tax</w:t>
      </w:r>
      <w:r>
        <w:rPr>
          <w:spacing w:val="-8"/>
        </w:rPr>
        <w:t xml:space="preserve"> </w:t>
      </w:r>
      <w:r>
        <w:rPr>
          <w:spacing w:val="-2"/>
        </w:rPr>
        <w:t>revenue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fund</w:t>
      </w:r>
      <w:r>
        <w:rPr>
          <w:spacing w:val="-7"/>
        </w:rPr>
        <w:t xml:space="preserve"> </w:t>
      </w:r>
      <w:r>
        <w:rPr>
          <w:spacing w:val="-2"/>
        </w:rPr>
        <w:t>library</w:t>
      </w:r>
      <w:r>
        <w:rPr>
          <w:spacing w:val="-7"/>
        </w:rPr>
        <w:t xml:space="preserve"> </w:t>
      </w:r>
      <w:r>
        <w:rPr>
          <w:spacing w:val="-2"/>
        </w:rPr>
        <w:t>card</w:t>
      </w:r>
      <w:r>
        <w:rPr>
          <w:spacing w:val="-4"/>
        </w:rPr>
        <w:t xml:space="preserve"> </w:t>
      </w:r>
      <w:r>
        <w:rPr>
          <w:spacing w:val="-2"/>
        </w:rPr>
        <w:t>scholarships.</w:t>
      </w:r>
      <w:r>
        <w:rPr>
          <w:spacing w:val="-5"/>
        </w:rPr>
        <w:t xml:space="preserve"> </w:t>
      </w:r>
      <w:r>
        <w:rPr>
          <w:spacing w:val="-2"/>
        </w:rPr>
        <w:t>Scholarships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79"/>
          <w:w w:val="99"/>
        </w:rPr>
        <w:t xml:space="preserve"> </w:t>
      </w:r>
      <w:r>
        <w:rPr>
          <w:spacing w:val="-1"/>
        </w:rPr>
        <w:t>either</w:t>
      </w:r>
      <w:r>
        <w:rPr>
          <w:spacing w:val="-9"/>
        </w:rPr>
        <w:t xml:space="preserve"> </w:t>
      </w:r>
      <w:r>
        <w:rPr>
          <w:spacing w:val="-2"/>
        </w:rPr>
        <w:t>children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adults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-1"/>
        </w:rPr>
        <w:t>contingent</w:t>
      </w:r>
      <w:r>
        <w:rPr>
          <w:spacing w:val="-8"/>
        </w:rPr>
        <w:t xml:space="preserve"> </w:t>
      </w:r>
      <w:r>
        <w:rPr>
          <w:spacing w:val="-1"/>
        </w:rPr>
        <w:t>upon</w:t>
      </w:r>
      <w:r>
        <w:rPr>
          <w:spacing w:val="-8"/>
        </w:rPr>
        <w:t xml:space="preserve"> </w:t>
      </w:r>
      <w:r>
        <w:rPr>
          <w:spacing w:val="-2"/>
        </w:rPr>
        <w:t>available</w:t>
      </w:r>
      <w:r>
        <w:rPr>
          <w:spacing w:val="-8"/>
        </w:rPr>
        <w:t xml:space="preserve"> </w:t>
      </w:r>
      <w:r>
        <w:rPr>
          <w:spacing w:val="-1"/>
        </w:rPr>
        <w:t>grant</w:t>
      </w:r>
      <w:r>
        <w:rPr>
          <w:spacing w:val="-9"/>
        </w:rPr>
        <w:t xml:space="preserve"> </w:t>
      </w:r>
      <w:r>
        <w:rPr>
          <w:spacing w:val="-2"/>
        </w:rPr>
        <w:t>funding.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DB"/>
    <w:rsid w:val="00F428DB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6B333-5099-4F8F-B086-DF46F1A7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8DB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F428DB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28DB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428DB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28DB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Library Card Scholarships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2019-04-15T22:40:00Z</dcterms:created>
  <dcterms:modified xsi:type="dcterms:W3CDTF">2019-04-15T22:40:00Z</dcterms:modified>
</cp:coreProperties>
</file>